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СВОБОДНЕНСКИЙ РАЙОН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КЛИМОУЦЕВСКИЙ  СЕЛЬСКИЙ </w:t>
      </w:r>
      <w:r w:rsidRPr="00FE7C86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первый</w:t>
      </w:r>
      <w:r w:rsidRPr="00FE7C86">
        <w:rPr>
          <w:rFonts w:ascii="Times New Roman" w:hAnsi="Times New Roman" w:cs="Times New Roman"/>
          <w:sz w:val="28"/>
          <w:szCs w:val="28"/>
        </w:rPr>
        <w:t xml:space="preserve"> созыв) </w:t>
      </w: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C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7C8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7C86" w:rsidRPr="00FE7C86" w:rsidRDefault="00FE7C86" w:rsidP="00FE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14.11.2016                                                                                                    № 24</w:t>
      </w: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подлежащего передаче в порядке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разграничения из </w:t>
      </w:r>
      <w:proofErr w:type="gramStart"/>
      <w:r w:rsidRPr="00FE7C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E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gramStart"/>
      <w:r w:rsidRPr="00FE7C8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E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Климоуцевский </w:t>
      </w:r>
      <w:r w:rsidRPr="00FE7C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>в муниципальную собственность  муниципального образования Свободненский район</w:t>
      </w: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E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E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ab/>
        <w:t xml:space="preserve">Рассмотрев отношение главы администрации Свободненского района, в соответствии с Федеральным законом от 06.10.2003  № 131-ФЗ «Об общих принципах организации местного самоуправления в Российской Федерации», Законом Амурской области </w:t>
      </w:r>
      <w:hyperlink r:id="rId4" w:tgtFrame="_self" w:history="1">
        <w:r w:rsidRPr="00FE7C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04.03.2016 N </w:t>
        </w:r>
        <w:r w:rsidR="003604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655</w:t>
        </w:r>
        <w:r w:rsidRPr="00FE7C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 в статью 1 Закона Амурской области « О закреплении отдельных вопросов местного значения за сельским</w:t>
      </w:r>
      <w:r w:rsidR="00EE7579">
        <w:rPr>
          <w:rFonts w:ascii="Times New Roman" w:hAnsi="Times New Roman" w:cs="Times New Roman"/>
          <w:sz w:val="28"/>
          <w:szCs w:val="28"/>
        </w:rPr>
        <w:t>и поселениями Амурской области»</w:t>
      </w:r>
      <w:r w:rsidRPr="00FE7C86">
        <w:rPr>
          <w:rFonts w:ascii="Times New Roman" w:hAnsi="Times New Roman" w:cs="Times New Roman"/>
          <w:sz w:val="28"/>
          <w:szCs w:val="28"/>
        </w:rPr>
        <w:t>,</w:t>
      </w:r>
    </w:p>
    <w:p w:rsidR="00FE7C86" w:rsidRDefault="00FE7C86" w:rsidP="00EE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7C86">
        <w:rPr>
          <w:rFonts w:ascii="Times New Roman" w:hAnsi="Times New Roman" w:cs="Times New Roman"/>
          <w:sz w:val="28"/>
          <w:szCs w:val="28"/>
        </w:rPr>
        <w:t xml:space="preserve">т 12.09.2008 №104-ОЗ "О разграничении муниципального имущества", Уставом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Pr="00FE7C86">
        <w:rPr>
          <w:rFonts w:ascii="Times New Roman" w:hAnsi="Times New Roman" w:cs="Times New Roman"/>
          <w:sz w:val="28"/>
          <w:szCs w:val="28"/>
        </w:rPr>
        <w:t xml:space="preserve">сельсовета,  </w:t>
      </w:r>
      <w:r>
        <w:rPr>
          <w:rFonts w:ascii="Times New Roman" w:hAnsi="Times New Roman" w:cs="Times New Roman"/>
          <w:sz w:val="28"/>
          <w:szCs w:val="28"/>
        </w:rPr>
        <w:t xml:space="preserve"> Климоуцевский </w:t>
      </w:r>
      <w:r w:rsidRPr="00FE7C86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          1.Согласовать Перечень имущества, подлежащего передаче в порядке разграничения  из муниципальной собственности муниципального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Климоуцевский </w:t>
      </w:r>
      <w:r w:rsidRPr="00FE7C86">
        <w:rPr>
          <w:rFonts w:ascii="Times New Roman" w:hAnsi="Times New Roman" w:cs="Times New Roman"/>
          <w:sz w:val="28"/>
          <w:szCs w:val="28"/>
        </w:rPr>
        <w:t xml:space="preserve">  сельсовет в муниципальную собственность  муниципального образования Свободненский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7C86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7C86" w:rsidRPr="00FE7C86" w:rsidRDefault="00FE7C86" w:rsidP="00FE7C8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ab/>
      </w:r>
    </w:p>
    <w:p w:rsidR="00FE7C86" w:rsidRPr="00FE7C86" w:rsidRDefault="00FE7C86" w:rsidP="00FE7C86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86" w:rsidRPr="00FE7C86" w:rsidRDefault="00FE7C86" w:rsidP="00F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E7C86">
        <w:rPr>
          <w:rFonts w:ascii="Times New Roman" w:hAnsi="Times New Roman" w:cs="Times New Roman"/>
          <w:sz w:val="28"/>
          <w:szCs w:val="28"/>
        </w:rPr>
        <w:t xml:space="preserve">Совета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FE7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E7C86" w:rsidRPr="00FE7C86" w:rsidRDefault="00FE7C86" w:rsidP="00FE7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7C86" w:rsidRPr="00FE7C86">
          <w:pgSz w:w="11906" w:h="16838"/>
          <w:pgMar w:top="1134" w:right="851" w:bottom="1134" w:left="1701" w:header="708" w:footer="708" w:gutter="0"/>
          <w:cols w:space="720"/>
        </w:sectPr>
      </w:pPr>
    </w:p>
    <w:p w:rsidR="009A07C2" w:rsidRDefault="009A07C2" w:rsidP="006B4819"/>
    <w:sectPr w:rsidR="009A07C2" w:rsidSect="00A3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E7C86"/>
    <w:rsid w:val="001A2CE3"/>
    <w:rsid w:val="00360435"/>
    <w:rsid w:val="006B4819"/>
    <w:rsid w:val="009A07C2"/>
    <w:rsid w:val="00A365B5"/>
    <w:rsid w:val="00D81AF7"/>
    <w:rsid w:val="00EE7579"/>
    <w:rsid w:val="00F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18/19171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2016-11-25T07:36:00Z</cp:lastPrinted>
  <dcterms:created xsi:type="dcterms:W3CDTF">2016-11-14T23:59:00Z</dcterms:created>
  <dcterms:modified xsi:type="dcterms:W3CDTF">2016-11-25T07:37:00Z</dcterms:modified>
</cp:coreProperties>
</file>