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9F" w:rsidRPr="0088279F" w:rsidRDefault="0088279F" w:rsidP="0088279F">
      <w:pPr>
        <w:ind w:firstLine="709"/>
        <w:jc w:val="center"/>
        <w:rPr>
          <w:b/>
          <w:bCs/>
          <w:sz w:val="28"/>
        </w:rPr>
      </w:pPr>
      <w:r w:rsidRPr="0088279F">
        <w:rPr>
          <w:b/>
          <w:bCs/>
          <w:sz w:val="28"/>
        </w:rPr>
        <w:t>О противодействии коррупции</w:t>
      </w:r>
    </w:p>
    <w:p w:rsidR="0088279F" w:rsidRPr="0088279F" w:rsidRDefault="0088279F" w:rsidP="0088279F">
      <w:pPr>
        <w:ind w:firstLine="709"/>
        <w:jc w:val="center"/>
        <w:rPr>
          <w:sz w:val="28"/>
        </w:rPr>
      </w:pPr>
      <w:r w:rsidRPr="0088279F">
        <w:rPr>
          <w:b/>
          <w:bCs/>
          <w:sz w:val="28"/>
        </w:rPr>
        <w:t>9 декабря - Международный день борьбы с коррупцией</w:t>
      </w:r>
    </w:p>
    <w:p w:rsidR="0088279F" w:rsidRDefault="0088279F" w:rsidP="0088279F">
      <w:pPr>
        <w:ind w:firstLine="709"/>
        <w:jc w:val="both"/>
        <w:rPr>
          <w:b/>
          <w:bCs/>
          <w:sz w:val="28"/>
        </w:rPr>
      </w:pPr>
      <w:r w:rsidRPr="0088279F">
        <w:rPr>
          <w:b/>
          <w:bCs/>
          <w:sz w:val="28"/>
        </w:rPr>
        <w:t> </w:t>
      </w:r>
    </w:p>
    <w:p w:rsidR="007A707E" w:rsidRDefault="007A707E" w:rsidP="007A707E">
      <w:pPr>
        <w:ind w:left="4962" w:hanging="4962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Информацию </w:t>
      </w:r>
      <w:proofErr w:type="gramStart"/>
      <w:r>
        <w:rPr>
          <w:b/>
          <w:bCs/>
          <w:sz w:val="28"/>
        </w:rPr>
        <w:t xml:space="preserve">подготовил:   </w:t>
      </w:r>
      <w:proofErr w:type="gramEnd"/>
      <w:r>
        <w:rPr>
          <w:b/>
          <w:bCs/>
          <w:sz w:val="28"/>
        </w:rPr>
        <w:t xml:space="preserve">                          помощник городского прокурора </w:t>
      </w:r>
    </w:p>
    <w:p w:rsidR="007A707E" w:rsidRDefault="007A707E" w:rsidP="007A707E">
      <w:pPr>
        <w:ind w:left="4962" w:hanging="4962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Печко Ю.Н.</w:t>
      </w:r>
    </w:p>
    <w:p w:rsidR="007A707E" w:rsidRPr="0088279F" w:rsidRDefault="007A707E" w:rsidP="007A707E">
      <w:pPr>
        <w:ind w:left="4962" w:hanging="4962"/>
        <w:jc w:val="both"/>
        <w:rPr>
          <w:sz w:val="28"/>
        </w:rPr>
      </w:pPr>
      <w:bookmarkStart w:id="0" w:name="_GoBack"/>
      <w:bookmarkEnd w:id="0"/>
    </w:p>
    <w:p w:rsidR="0088279F" w:rsidRPr="0088279F" w:rsidRDefault="0088279F" w:rsidP="0088279F">
      <w:pPr>
        <w:ind w:firstLine="709"/>
        <w:jc w:val="both"/>
        <w:rPr>
          <w:sz w:val="28"/>
        </w:rPr>
      </w:pPr>
      <w:r w:rsidRPr="0088279F">
        <w:rPr>
          <w:sz w:val="28"/>
        </w:rPr>
        <w:t>1 ноября 2003 года Генеральной ассамблеей Организации Объединенных Наций принята Конвенция ООН против коррупции.</w:t>
      </w:r>
    </w:p>
    <w:p w:rsidR="0088279F" w:rsidRPr="0088279F" w:rsidRDefault="0088279F" w:rsidP="0088279F">
      <w:pPr>
        <w:ind w:firstLine="709"/>
        <w:jc w:val="both"/>
        <w:rPr>
          <w:sz w:val="28"/>
        </w:rPr>
      </w:pPr>
      <w:r w:rsidRPr="0088279F">
        <w:rPr>
          <w:sz w:val="28"/>
        </w:rPr>
        <w:t>Цель конвенции — предупреждение и искоренение во всем мире коррупции, которая, по мнению Организации Объединенных Наций, подрывает экономическое развитие стран, ослабляет демократические институты, нарушает общественный порядок и разрушает доверие общества, содействие принятию и укрепление мер, направленных на более эффективное и действенное предупреждение коррупции и борьбу с ней.</w:t>
      </w:r>
    </w:p>
    <w:p w:rsidR="0088279F" w:rsidRPr="0088279F" w:rsidRDefault="0088279F" w:rsidP="0088279F">
      <w:pPr>
        <w:ind w:firstLine="709"/>
        <w:jc w:val="both"/>
        <w:rPr>
          <w:sz w:val="28"/>
        </w:rPr>
      </w:pPr>
      <w:r w:rsidRPr="0088279F">
        <w:rPr>
          <w:sz w:val="28"/>
        </w:rPr>
        <w:t xml:space="preserve">9 декабря 2003 года в г. </w:t>
      </w:r>
      <w:proofErr w:type="spellStart"/>
      <w:r w:rsidRPr="0088279F">
        <w:rPr>
          <w:sz w:val="28"/>
        </w:rPr>
        <w:t>Мерида</w:t>
      </w:r>
      <w:proofErr w:type="spellEnd"/>
      <w:r w:rsidRPr="0088279F">
        <w:rPr>
          <w:sz w:val="28"/>
        </w:rPr>
        <w:t xml:space="preserve"> на Политической конференции высокого уровня Конвенцию против коррупции подписали представители 100 государств мира.</w:t>
      </w:r>
    </w:p>
    <w:p w:rsidR="0088279F" w:rsidRPr="0088279F" w:rsidRDefault="0088279F" w:rsidP="0088279F">
      <w:pPr>
        <w:ind w:firstLine="709"/>
        <w:jc w:val="both"/>
        <w:rPr>
          <w:sz w:val="28"/>
        </w:rPr>
      </w:pPr>
      <w:r w:rsidRPr="0088279F">
        <w:rPr>
          <w:sz w:val="28"/>
        </w:rPr>
        <w:t>Именно, с этого момента по инициативе ООН 9 декабря отмечается как Международный день борьбы с коррупцией.</w:t>
      </w:r>
    </w:p>
    <w:p w:rsidR="0088279F" w:rsidRPr="0088279F" w:rsidRDefault="0088279F" w:rsidP="0088279F">
      <w:pPr>
        <w:ind w:firstLine="709"/>
        <w:jc w:val="both"/>
        <w:rPr>
          <w:sz w:val="28"/>
        </w:rPr>
      </w:pPr>
      <w:r w:rsidRPr="0088279F">
        <w:rPr>
          <w:sz w:val="28"/>
        </w:rPr>
        <w:t>В настоящий момент к Конвенции присоединились 172 государства. </w:t>
      </w:r>
    </w:p>
    <w:p w:rsidR="0088279F" w:rsidRPr="0088279F" w:rsidRDefault="0088279F" w:rsidP="0088279F">
      <w:pPr>
        <w:ind w:firstLine="709"/>
        <w:jc w:val="both"/>
        <w:rPr>
          <w:sz w:val="28"/>
        </w:rPr>
      </w:pPr>
      <w:r w:rsidRPr="0088279F">
        <w:rPr>
          <w:sz w:val="28"/>
        </w:rPr>
        <w:t>Согласно Конвенции коррупция – злоупотребление государственной властью для получения выгоды в личных целях, в целях третьих лиц и групп, а также многочисленные формы незаконного присвоения публичных средств для частного использования.</w:t>
      </w:r>
    </w:p>
    <w:p w:rsidR="0088279F" w:rsidRPr="0088279F" w:rsidRDefault="0088279F" w:rsidP="0088279F">
      <w:pPr>
        <w:ind w:firstLine="709"/>
        <w:jc w:val="both"/>
        <w:rPr>
          <w:sz w:val="28"/>
        </w:rPr>
      </w:pPr>
      <w:r w:rsidRPr="0088279F">
        <w:rPr>
          <w:sz w:val="28"/>
        </w:rPr>
        <w:t>В соответствии с Конвенцией государства должны добиваться того, чтобы их должностные лица были неподкупными, честными и ответственными.</w:t>
      </w:r>
    </w:p>
    <w:p w:rsidR="0088279F" w:rsidRPr="0088279F" w:rsidRDefault="0088279F" w:rsidP="0088279F">
      <w:pPr>
        <w:ind w:firstLine="709"/>
        <w:jc w:val="both"/>
        <w:rPr>
          <w:sz w:val="28"/>
        </w:rPr>
      </w:pPr>
      <w:r w:rsidRPr="0088279F">
        <w:rPr>
          <w:sz w:val="28"/>
        </w:rPr>
        <w:t>Конвенция предусматривает меры по предупреждению коррупции, наказанию виновных, а также механизмы международного сотрудничества в борьбе с ней. Этот международный договор обязывает подписавшие его государства проводить политику противодействия коррупции, одобрить соответствующие законы и учредить специальные органы для борьбы с этим явлением.</w:t>
      </w:r>
    </w:p>
    <w:p w:rsidR="0088279F" w:rsidRPr="0088279F" w:rsidRDefault="0088279F" w:rsidP="0088279F">
      <w:pPr>
        <w:ind w:firstLine="709"/>
        <w:jc w:val="both"/>
        <w:rPr>
          <w:sz w:val="28"/>
        </w:rPr>
      </w:pPr>
      <w:r w:rsidRPr="0088279F">
        <w:rPr>
          <w:sz w:val="28"/>
        </w:rPr>
        <w:t>Деятельность органов прокуратуры по противодействию коррупции носит многоплановый характер и включает надзор за законодательства о противодействии коррупции, проведение антикоррупционной экспертизы нормативных правовых актов и их проектов, надзор за расследованием уголовных дел коррупционной направленности, поддержание государственного обвинения в суде по уголовным делам указанной категории, борьбу с коррупционными правонарушениями, в том числе и преступлениями, их профилактику и минимизацию негативных последствий, координацию деятельности правоохранительных органов по борьбе с коррупционной преступностью и другие направления работы.</w:t>
      </w:r>
    </w:p>
    <w:p w:rsidR="0088279F" w:rsidRPr="0088279F" w:rsidRDefault="0088279F" w:rsidP="0088279F">
      <w:pPr>
        <w:ind w:firstLine="709"/>
        <w:jc w:val="both"/>
        <w:rPr>
          <w:sz w:val="28"/>
        </w:rPr>
      </w:pPr>
      <w:r w:rsidRPr="0088279F">
        <w:rPr>
          <w:sz w:val="28"/>
        </w:rPr>
        <w:lastRenderedPageBreak/>
        <w:t>Органами прокуратуры надзор за исполнением законов о противодействии коррупции осуществляется на системной основе и также является одним из приоритетных направлений надзорной деятельности.</w:t>
      </w:r>
    </w:p>
    <w:p w:rsidR="0088279F" w:rsidRDefault="0088279F" w:rsidP="0088279F">
      <w:pPr>
        <w:ind w:firstLine="709"/>
        <w:jc w:val="both"/>
        <w:rPr>
          <w:sz w:val="28"/>
        </w:rPr>
      </w:pPr>
      <w:r w:rsidRPr="0088279F">
        <w:rPr>
          <w:sz w:val="28"/>
        </w:rPr>
        <w:t xml:space="preserve">В истекший период 2019 года органами </w:t>
      </w:r>
      <w:r w:rsidR="002340C3">
        <w:rPr>
          <w:sz w:val="28"/>
        </w:rPr>
        <w:t>Свободненской городской прокуратурой</w:t>
      </w:r>
      <w:r w:rsidRPr="0088279F">
        <w:rPr>
          <w:sz w:val="28"/>
        </w:rPr>
        <w:t xml:space="preserve"> приняты дополнительные меры координирующего, организационного, методического и практического характера, активизирована деятельность правоохранительных органов по противодействию коррупционным проявлениям.</w:t>
      </w:r>
    </w:p>
    <w:p w:rsidR="007A707E" w:rsidRPr="0088279F" w:rsidRDefault="007A707E" w:rsidP="0088279F">
      <w:pPr>
        <w:ind w:firstLine="709"/>
        <w:jc w:val="both"/>
        <w:rPr>
          <w:sz w:val="28"/>
        </w:rPr>
      </w:pPr>
      <w:r>
        <w:rPr>
          <w:sz w:val="28"/>
        </w:rPr>
        <w:t>Вопрос противодействия коррупционных правонарушений находится на особом контроле городской прокуратуры.</w:t>
      </w:r>
    </w:p>
    <w:sectPr w:rsidR="007A707E" w:rsidRPr="0088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C1"/>
    <w:rsid w:val="002340C3"/>
    <w:rsid w:val="007A707E"/>
    <w:rsid w:val="0088279F"/>
    <w:rsid w:val="009921C1"/>
    <w:rsid w:val="00A2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55A04-8B32-4960-9DFB-ED68C1EA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79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279F"/>
    <w:rPr>
      <w:b/>
      <w:bCs/>
    </w:rPr>
  </w:style>
  <w:style w:type="character" w:styleId="a5">
    <w:name w:val="Hyperlink"/>
    <w:basedOn w:val="a0"/>
    <w:uiPriority w:val="99"/>
    <w:unhideWhenUsed/>
    <w:rsid w:val="00882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2019-12-12T06:10:00Z</dcterms:created>
  <dcterms:modified xsi:type="dcterms:W3CDTF">2019-12-12T06:10:00Z</dcterms:modified>
</cp:coreProperties>
</file>