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8D3C9D" w:rsidRDefault="008D3C9D" w:rsidP="008D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3C9D" w:rsidRDefault="008D3C9D" w:rsidP="008D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D3C9D" w:rsidRDefault="00670F8E" w:rsidP="008D3C9D">
      <w:pPr>
        <w:shd w:val="clear" w:color="auto" w:fill="FFFFFF"/>
        <w:tabs>
          <w:tab w:val="left" w:pos="79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D3C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01.2022</w:t>
      </w:r>
      <w:r w:rsidR="008D3C9D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D3C9D" w:rsidRDefault="008D3C9D" w:rsidP="008D3C9D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8D3C9D" w:rsidRDefault="008D3C9D" w:rsidP="008D3C9D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публичных слушаниях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требований Федерального закона от 06.10.2003 № 131-ФЗ « Об общих принципах организации местного самоуправления в Российской Федерации», Устава Климоуцевского сельсовета, Положения от 10.08.2005 года № 13 « О публичных слушаниях на территории Климоуцевского сельсовета»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3C9D" w:rsidRDefault="008D3C9D" w:rsidP="008D3C9D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Провести  публичные слушания по проекту решения  «О внесении изменений в Устав Климоуцевского сельсовета», в сельском Доме культуры с. Климоуцы,  с. Новостепановка, с. Талали и  назначить дату </w:t>
      </w:r>
      <w:r w:rsidR="00670F8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0F8E">
        <w:rPr>
          <w:rFonts w:ascii="Times New Roman" w:hAnsi="Times New Roman" w:cs="Times New Roman"/>
          <w:sz w:val="28"/>
          <w:szCs w:val="28"/>
        </w:rPr>
        <w:t>02.2022</w:t>
      </w:r>
      <w:r>
        <w:rPr>
          <w:rFonts w:ascii="Times New Roman" w:hAnsi="Times New Roman" w:cs="Times New Roman"/>
          <w:sz w:val="28"/>
          <w:szCs w:val="28"/>
        </w:rPr>
        <w:t xml:space="preserve"> года днём проведения публичных слушаний.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Утвердить состав комиссии по подготовке публичных слушаний.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3.Ответственность  за подготовку публичных слушаний возложить на комиссию по подготовке и проведению публичных слушаний.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Обнародовать настоящее постановление </w:t>
      </w:r>
      <w:r w:rsidR="00670F8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0F8E">
        <w:rPr>
          <w:rFonts w:ascii="Times New Roman" w:hAnsi="Times New Roman" w:cs="Times New Roman"/>
          <w:sz w:val="28"/>
          <w:szCs w:val="28"/>
        </w:rPr>
        <w:t>01.2022</w:t>
      </w:r>
      <w:r>
        <w:rPr>
          <w:rFonts w:ascii="Times New Roman" w:hAnsi="Times New Roman" w:cs="Times New Roman"/>
          <w:sz w:val="28"/>
          <w:szCs w:val="28"/>
        </w:rPr>
        <w:t xml:space="preserve"> путем вывешивания на досках объя</w:t>
      </w:r>
      <w:r w:rsidR="00157338">
        <w:rPr>
          <w:rFonts w:ascii="Times New Roman" w:hAnsi="Times New Roman" w:cs="Times New Roman"/>
          <w:sz w:val="28"/>
          <w:szCs w:val="28"/>
        </w:rPr>
        <w:t>влений в школе, почте, больнице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Т.Н. Шайдурова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jc w:val="center"/>
        <w:rPr>
          <w:b/>
          <w:sz w:val="26"/>
          <w:szCs w:val="26"/>
        </w:rPr>
      </w:pPr>
    </w:p>
    <w:p w:rsidR="008D3C9D" w:rsidRDefault="008D3C9D" w:rsidP="008D3C9D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Приложение №1</w:t>
      </w:r>
    </w:p>
    <w:p w:rsidR="008D3C9D" w:rsidRDefault="008D3C9D" w:rsidP="008D3C9D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К постановлению № </w:t>
      </w:r>
      <w:r w:rsidR="00670F8E">
        <w:rPr>
          <w:rFonts w:ascii="Times New Roman" w:hAnsi="Times New Roman" w:cs="Times New Roman"/>
          <w:sz w:val="26"/>
          <w:szCs w:val="28"/>
        </w:rPr>
        <w:t>4</w:t>
      </w:r>
      <w:r>
        <w:rPr>
          <w:rFonts w:ascii="Times New Roman" w:hAnsi="Times New Roman" w:cs="Times New Roman"/>
          <w:sz w:val="26"/>
          <w:szCs w:val="28"/>
        </w:rPr>
        <w:t xml:space="preserve"> от </w:t>
      </w:r>
      <w:r w:rsidR="00670F8E">
        <w:rPr>
          <w:rFonts w:ascii="Times New Roman" w:hAnsi="Times New Roman" w:cs="Times New Roman"/>
          <w:sz w:val="26"/>
          <w:szCs w:val="28"/>
        </w:rPr>
        <w:t>1</w:t>
      </w:r>
      <w:r w:rsidR="009A7F03">
        <w:rPr>
          <w:rFonts w:ascii="Times New Roman" w:hAnsi="Times New Roman" w:cs="Times New Roman"/>
          <w:sz w:val="26"/>
          <w:szCs w:val="28"/>
        </w:rPr>
        <w:t>7</w:t>
      </w:r>
      <w:r>
        <w:rPr>
          <w:rFonts w:ascii="Times New Roman" w:hAnsi="Times New Roman" w:cs="Times New Roman"/>
          <w:sz w:val="26"/>
          <w:szCs w:val="28"/>
        </w:rPr>
        <w:t>.</w:t>
      </w:r>
      <w:r w:rsidR="00670F8E">
        <w:rPr>
          <w:rFonts w:ascii="Times New Roman" w:hAnsi="Times New Roman" w:cs="Times New Roman"/>
          <w:sz w:val="26"/>
          <w:szCs w:val="28"/>
        </w:rPr>
        <w:t>01</w:t>
      </w:r>
      <w:r>
        <w:rPr>
          <w:rFonts w:ascii="Times New Roman" w:hAnsi="Times New Roman" w:cs="Times New Roman"/>
          <w:sz w:val="26"/>
          <w:szCs w:val="28"/>
        </w:rPr>
        <w:t>.20</w:t>
      </w:r>
      <w:r w:rsidR="00670F8E">
        <w:rPr>
          <w:rFonts w:ascii="Times New Roman" w:hAnsi="Times New Roman" w:cs="Times New Roman"/>
          <w:sz w:val="26"/>
          <w:szCs w:val="28"/>
        </w:rPr>
        <w:t>22</w:t>
      </w:r>
      <w:r>
        <w:rPr>
          <w:rFonts w:ascii="Times New Roman" w:hAnsi="Times New Roman" w:cs="Times New Roman"/>
          <w:sz w:val="26"/>
          <w:szCs w:val="28"/>
        </w:rPr>
        <w:t xml:space="preserve"> г.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Состав комиссии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по проведению публичных слушаний по проект</w:t>
      </w:r>
      <w:r w:rsidR="007727F4">
        <w:rPr>
          <w:rFonts w:ascii="Times New Roman" w:hAnsi="Times New Roman" w:cs="Times New Roman"/>
          <w:sz w:val="26"/>
          <w:szCs w:val="28"/>
        </w:rPr>
        <w:t>у</w:t>
      </w:r>
      <w:r>
        <w:rPr>
          <w:rFonts w:ascii="Times New Roman" w:hAnsi="Times New Roman" w:cs="Times New Roman"/>
          <w:sz w:val="26"/>
          <w:szCs w:val="28"/>
        </w:rPr>
        <w:t xml:space="preserve">  решени</w:t>
      </w:r>
      <w:r w:rsidR="007727F4">
        <w:rPr>
          <w:rFonts w:ascii="Times New Roman" w:hAnsi="Times New Roman" w:cs="Times New Roman"/>
          <w:sz w:val="26"/>
          <w:szCs w:val="28"/>
        </w:rPr>
        <w:t>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внесении изменений в Устав Климоуцевского сельсовета»,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Председатель комиссии: Шайдурова Т.Н.- глава Климоуцевского сельсовета.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Члены комиссии: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Бойченко И.М. – ведущий специалист администрации сельсовета.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Липская Р.П – председатель сельского Совета народных депутатов.</w:t>
      </w:r>
    </w:p>
    <w:p w:rsidR="008D3C9D" w:rsidRPr="009A7F03" w:rsidRDefault="008D3C9D" w:rsidP="008D3C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</w:t>
      </w:r>
      <w:r w:rsidR="009A7F03">
        <w:rPr>
          <w:rFonts w:ascii="Times New Roman" w:hAnsi="Times New Roman" w:cs="Times New Roman"/>
          <w:sz w:val="26"/>
          <w:szCs w:val="28"/>
        </w:rPr>
        <w:t>Слабодчикова Н.Н.</w:t>
      </w:r>
      <w:r>
        <w:rPr>
          <w:rFonts w:ascii="Times New Roman" w:hAnsi="Times New Roman" w:cs="Times New Roman"/>
          <w:sz w:val="26"/>
          <w:szCs w:val="28"/>
        </w:rPr>
        <w:t xml:space="preserve"> -  член постоянной комиссии по бюджету, </w:t>
      </w: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местным налогам и финансам, по вопросам  социальной  политики.</w:t>
      </w:r>
    </w:p>
    <w:p w:rsidR="008D3C9D" w:rsidRDefault="008D3C9D" w:rsidP="008D3C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                                           Щербаков Н.В. - </w:t>
      </w:r>
      <w:r>
        <w:rPr>
          <w:rFonts w:ascii="Times New Roman" w:hAnsi="Times New Roman" w:cs="Times New Roman"/>
          <w:sz w:val="26"/>
          <w:szCs w:val="28"/>
        </w:rPr>
        <w:t xml:space="preserve">член постоянной комиссии по </w:t>
      </w:r>
    </w:p>
    <w:p w:rsidR="008D3C9D" w:rsidRDefault="008D3C9D" w:rsidP="008D3C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>законодательству, вопросам местного самоуправления и регламенту.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</w:t>
      </w:r>
      <w:r w:rsidR="00A72147">
        <w:rPr>
          <w:rFonts w:ascii="Times New Roman" w:hAnsi="Times New Roman" w:cs="Times New Roman"/>
          <w:sz w:val="26"/>
          <w:szCs w:val="28"/>
        </w:rPr>
        <w:t>Ступникова С</w:t>
      </w:r>
      <w:r>
        <w:rPr>
          <w:rFonts w:ascii="Times New Roman" w:hAnsi="Times New Roman" w:cs="Times New Roman"/>
          <w:sz w:val="26"/>
          <w:szCs w:val="28"/>
        </w:rPr>
        <w:t>.</w:t>
      </w:r>
      <w:r w:rsidR="00A72147">
        <w:rPr>
          <w:rFonts w:ascii="Times New Roman" w:hAnsi="Times New Roman" w:cs="Times New Roman"/>
          <w:sz w:val="26"/>
          <w:szCs w:val="28"/>
        </w:rPr>
        <w:t>А.</w:t>
      </w:r>
      <w:r>
        <w:rPr>
          <w:rFonts w:ascii="Times New Roman" w:hAnsi="Times New Roman" w:cs="Times New Roman"/>
          <w:sz w:val="26"/>
          <w:szCs w:val="28"/>
        </w:rPr>
        <w:t xml:space="preserve"> – специалист администрации в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с. Талали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Евдокимова Е.Е. -  специалист администрации в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с. Новостепановка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/>
    <w:p w:rsidR="00395942" w:rsidRDefault="00395942"/>
    <w:sectPr w:rsidR="00395942" w:rsidSect="0086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8D3C9D"/>
    <w:rsid w:val="00157338"/>
    <w:rsid w:val="0028053E"/>
    <w:rsid w:val="002E7B76"/>
    <w:rsid w:val="00395942"/>
    <w:rsid w:val="0064306D"/>
    <w:rsid w:val="00670F8E"/>
    <w:rsid w:val="007727F4"/>
    <w:rsid w:val="00777658"/>
    <w:rsid w:val="00865C45"/>
    <w:rsid w:val="00867BF8"/>
    <w:rsid w:val="008D3C9D"/>
    <w:rsid w:val="009A7F03"/>
    <w:rsid w:val="00A26CF5"/>
    <w:rsid w:val="00A72147"/>
    <w:rsid w:val="00BA1EE0"/>
    <w:rsid w:val="00C0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2022-01-21T05:02:00Z</cp:lastPrinted>
  <dcterms:created xsi:type="dcterms:W3CDTF">2020-10-06T02:53:00Z</dcterms:created>
  <dcterms:modified xsi:type="dcterms:W3CDTF">2022-01-21T05:05:00Z</dcterms:modified>
</cp:coreProperties>
</file>