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Доклад об осуществлении муниципального контроля за 201</w:t>
      </w:r>
      <w:r w:rsidR="00E236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</w:t>
      </w:r>
      <w:r w:rsidRPr="008B7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  <w:r w:rsidR="005377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территории </w:t>
      </w:r>
      <w:r w:rsidR="00E236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Климоуцевского</w:t>
      </w:r>
      <w:r w:rsidR="005377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сельсовета Свободненского района</w:t>
      </w:r>
    </w:p>
    <w:p w:rsidR="008B7ABA" w:rsidRPr="008B7ABA" w:rsidRDefault="00E23683" w:rsidP="008B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нормативно-правового регулирования в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сфере деятельности </w:t>
      </w:r>
    </w:p>
    <w:p w:rsidR="00826865" w:rsidRPr="00292DD3" w:rsidRDefault="00826865" w:rsidP="00E23683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DD3">
        <w:rPr>
          <w:rFonts w:ascii="Times New Roman" w:hAnsi="Times New Roman" w:cs="Times New Roman"/>
          <w:sz w:val="24"/>
          <w:szCs w:val="24"/>
        </w:rPr>
        <w:t xml:space="preserve">Предметом муниципального жилищного контроля является проверка соблюдения гражданами, юридическими лицами и индивидуальными предпринимателями (далее - субъекты проверки) на территории </w:t>
      </w:r>
      <w:r w:rsidR="00E23683">
        <w:rPr>
          <w:rFonts w:ascii="Times New Roman" w:hAnsi="Times New Roman" w:cs="Times New Roman"/>
          <w:sz w:val="24"/>
          <w:szCs w:val="24"/>
        </w:rPr>
        <w:t>Климоуцевского</w:t>
      </w:r>
      <w:r w:rsidRPr="00292DD3">
        <w:rPr>
          <w:rFonts w:ascii="Times New Roman" w:hAnsi="Times New Roman" w:cs="Times New Roman"/>
          <w:sz w:val="24"/>
          <w:szCs w:val="24"/>
        </w:rPr>
        <w:t xml:space="preserve"> сельсовета Свободненского района Амурской области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</w:t>
      </w:r>
      <w:r w:rsidR="00E23683">
        <w:rPr>
          <w:rFonts w:ascii="Times New Roman" w:hAnsi="Times New Roman" w:cs="Times New Roman"/>
          <w:sz w:val="24"/>
          <w:szCs w:val="24"/>
        </w:rPr>
        <w:t>Климоуцевского</w:t>
      </w:r>
      <w:r w:rsidRPr="00292DD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23683" w:rsidRDefault="00791B7D" w:rsidP="00E2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осуществляется администрацией </w:t>
      </w:r>
      <w:r w:rsidR="00E2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Климоуцевского </w:t>
      </w:r>
    </w:p>
    <w:p w:rsidR="00E23683" w:rsidRDefault="00791B7D" w:rsidP="00E2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с:</w:t>
      </w:r>
    </w:p>
    <w:p w:rsidR="008B7ABA" w:rsidRPr="008B7ABA" w:rsidRDefault="008B7ABA" w:rsidP="00E2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ABA" w:rsidRPr="008B7ABA" w:rsidRDefault="008B7ABA" w:rsidP="00E2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Конституцией Российской Федерации;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6E9F" w:rsidRPr="00826865">
        <w:rPr>
          <w:rFonts w:ascii="Times New Roman" w:hAnsi="Times New Roman" w:cs="Times New Roman"/>
          <w:bCs/>
        </w:rPr>
        <w:t>Жилищным кодексом Российской Федерации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826865" w:rsidRDefault="00826865" w:rsidP="008B7ABA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</w:rPr>
      </w:pPr>
      <w:r>
        <w:rPr>
          <w:b/>
          <w:bCs/>
        </w:rPr>
        <w:t>-</w:t>
      </w:r>
      <w:r w:rsidRPr="00826865">
        <w:rPr>
          <w:rFonts w:ascii="Times New Roman" w:hAnsi="Times New Roman" w:cs="Times New Roman"/>
          <w:bCs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826865" w:rsidRPr="00826865" w:rsidRDefault="00826865" w:rsidP="008268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E0">
        <w:rPr>
          <w:sz w:val="28"/>
          <w:szCs w:val="28"/>
        </w:rPr>
        <w:t xml:space="preserve">- </w:t>
      </w:r>
      <w:r w:rsidRPr="00826865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E23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23683" w:rsidRPr="008354A1" w:rsidRDefault="008B7ABA" w:rsidP="008354A1">
      <w:pPr>
        <w:tabs>
          <w:tab w:val="left" w:pos="1770"/>
          <w:tab w:val="left" w:pos="619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</w:t>
      </w:r>
      <w:r w:rsidR="00835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0C6E9F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3683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22.04.2013</w:t>
      </w:r>
      <w:r w:rsidR="000C6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2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36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9F" w:rsidRPr="000C6E9F">
        <w:rPr>
          <w:rStyle w:val="a5"/>
          <w:b w:val="0"/>
          <w:sz w:val="28"/>
          <w:szCs w:val="28"/>
        </w:rPr>
        <w:t>«</w:t>
      </w:r>
      <w:r w:rsidR="000C6E9F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Об утверждении  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>а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>дминистративного</w:t>
      </w:r>
      <w:r w:rsidR="000C6E9F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 регламента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 по  осуществлению </w:t>
      </w:r>
      <w:r w:rsidR="000C6E9F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жилищного контроля»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,  Постановлением № 21  от  12.04.2018 г О внесении изменений в Постановление  № 37 от 22.04.2013 г </w:t>
      </w:r>
      <w:r w:rsidR="008354A1" w:rsidRPr="000C6E9F">
        <w:rPr>
          <w:rStyle w:val="a5"/>
          <w:b w:val="0"/>
          <w:sz w:val="28"/>
          <w:szCs w:val="28"/>
        </w:rPr>
        <w:t>«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Об утверждении  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>а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>дминистративного регламента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 по  осуществлению 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жилищного контроля»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,  Постановлением № 32  от  14.06.2018 г О внесении изменений в Постановление  № 37 от 22.04.2013г </w:t>
      </w:r>
      <w:r w:rsidR="008354A1" w:rsidRPr="000C6E9F">
        <w:rPr>
          <w:rStyle w:val="a5"/>
          <w:b w:val="0"/>
          <w:sz w:val="28"/>
          <w:szCs w:val="28"/>
        </w:rPr>
        <w:t>«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Об 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lastRenderedPageBreak/>
        <w:t xml:space="preserve">утверждении  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>а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>дминистративного регламента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 по  осуществлению </w:t>
      </w:r>
      <w:r w:rsidR="008354A1" w:rsidRPr="000C6E9F"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жилищного контроля»</w:t>
      </w:r>
      <w:r w:rsidR="008354A1">
        <w:rPr>
          <w:rStyle w:val="a5"/>
          <w:rFonts w:ascii="Times New Roman" w:hAnsi="Times New Roman"/>
          <w:b w:val="0"/>
          <w:sz w:val="24"/>
          <w:szCs w:val="24"/>
        </w:rPr>
        <w:t xml:space="preserve">,  Постановлением № 38 от 22.04.2013 г « Об утверждении Положения о порядке осуществления муниципального жилищного контроля на территории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</w:p>
    <w:p w:rsidR="008B7ABA" w:rsidRPr="008B7ABA" w:rsidRDefault="008B7ABA" w:rsidP="008354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муниципального контроля</w:t>
      </w:r>
    </w:p>
    <w:p w:rsidR="00C13B37" w:rsidRDefault="00791B7D" w:rsidP="00C13B37">
      <w:pPr>
        <w:spacing w:after="0" w:line="240" w:lineRule="auto"/>
        <w:ind w:firstLine="567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осуществляется администрацией </w:t>
      </w:r>
      <w:r w:rsidR="00835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 сельсовета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главы администрации</w:t>
      </w:r>
      <w:r w:rsidRPr="007B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12.03.2013г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лица для осуществления муниципального жилищного контроля на территории Климоуцевского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назначен муниципальным жилищным инспектором 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Климоуцевского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Бойченко Ирина Михайловна.</w:t>
      </w:r>
    </w:p>
    <w:p w:rsidR="008B7ABA" w:rsidRPr="00C13B37" w:rsidRDefault="00791B7D" w:rsidP="00C13B37">
      <w:pPr>
        <w:spacing w:after="0" w:line="240" w:lineRule="auto"/>
        <w:ind w:firstLine="567"/>
        <w:jc w:val="both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осуществляется путём проведения плановых и внеплановых проверок.</w:t>
      </w:r>
    </w:p>
    <w:p w:rsidR="008B7ABA" w:rsidRPr="008B7ABA" w:rsidRDefault="008B7ABA" w:rsidP="008B7A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и кадровое обеспечение муниципального контроля </w:t>
      </w:r>
    </w:p>
    <w:p w:rsidR="00C13B37" w:rsidRDefault="00C13B37" w:rsidP="00C1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деятельности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контроля, средств в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</w:t>
      </w:r>
      <w:r w:rsidR="008F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не было. </w:t>
      </w:r>
    </w:p>
    <w:p w:rsidR="008B7ABA" w:rsidRPr="008B7ABA" w:rsidRDefault="008F1B5C" w:rsidP="00C13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униципальный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жилищный </w:t>
      </w:r>
      <w:r w:rsidR="008B7ABA"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 территории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осуществляется муниципальным жилищным инспектором  п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обследованию жилых помещений находящихся в 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ABA" w:rsidRPr="008B7ABA" w:rsidRDefault="008B7ABA" w:rsidP="00C13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</w:t>
      </w:r>
    </w:p>
    <w:p w:rsidR="008B7ABA" w:rsidRDefault="008B7ABA" w:rsidP="00C1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муниципального контроля </w:t>
      </w:r>
    </w:p>
    <w:p w:rsidR="00C13B37" w:rsidRPr="008B7ABA" w:rsidRDefault="00C13B37" w:rsidP="00C13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A" w:rsidRPr="008B7ABA" w:rsidRDefault="008B7ABA" w:rsidP="00C13B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осуществляется на основании постановлений органа местного самоуправления вынесенных в пределах компетенции, в соответствии с планом проверок. </w:t>
      </w:r>
    </w:p>
    <w:p w:rsidR="008B7ABA" w:rsidRPr="008B7ABA" w:rsidRDefault="008B7ABA" w:rsidP="00C1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8F1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проверок по муниципальному жилищному контролю в отношении муниципального</w:t>
      </w:r>
      <w:r w:rsidR="009D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проводилось</w:t>
      </w:r>
      <w:r w:rsidR="009D2C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ABA" w:rsidRPr="008B7ABA" w:rsidRDefault="008B7ABA" w:rsidP="00C1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5. </w:t>
      </w:r>
    </w:p>
    <w:p w:rsidR="008B7ABA" w:rsidRPr="008B7ABA" w:rsidRDefault="008B7ABA" w:rsidP="00C13B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органов муниципального контроля по пресечению нарушений обязательных требований и (или) устранению последствий таких нарушений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не проводилось.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эффективности муниципального контроля </w:t>
      </w:r>
    </w:p>
    <w:p w:rsidR="007451A9" w:rsidRPr="008B7ABA" w:rsidRDefault="008B7ABA" w:rsidP="00C13B3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муниципального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посредством проведения проверок </w:t>
      </w:r>
      <w:r w:rsidR="009D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муниципального жилищного фонда 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позволяет: </w:t>
      </w:r>
    </w:p>
    <w:p w:rsidR="008B7ABA" w:rsidRPr="00C13B37" w:rsidRDefault="008B7ABA" w:rsidP="005377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предотвратить </w:t>
      </w:r>
      <w:r w:rsidR="007451A9" w:rsidRPr="00C13B37">
        <w:rPr>
          <w:rFonts w:ascii="Times New Roman" w:hAnsi="Times New Roman" w:cs="Times New Roman"/>
        </w:rPr>
        <w:t>нарушения в сфере содержания, ремонта и использования жилищного фонда</w:t>
      </w:r>
      <w:r w:rsidRP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7.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 предложения по результатам муниципального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</w:p>
    <w:p w:rsidR="008B7ABA" w:rsidRPr="008B7ABA" w:rsidRDefault="008B7ABA" w:rsidP="00C13B3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администрации </w:t>
      </w:r>
      <w:r w:rsidR="00C1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Климоуцевского </w:t>
      </w:r>
      <w:r w:rsidR="0074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функции муниципального</w:t>
      </w:r>
      <w:r w:rsidR="00DD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позволяет сделать следующие выводы и предложения по совершенствованию нормативно-правового регулирования и осуществления муниципального</w:t>
      </w:r>
      <w:r w:rsidR="00DD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</w:t>
      </w: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области административного законодательства: </w:t>
      </w:r>
    </w:p>
    <w:p w:rsidR="005377F0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</w:t>
      </w:r>
      <w:r w:rsidR="0053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="00745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53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в отношении муниципального жилищного фонда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разработать порядок осуществления взаимодействия с государственными органами с целью получения информации для осуществления функции муниципального контроля. </w:t>
      </w:r>
    </w:p>
    <w:p w:rsidR="008B7ABA" w:rsidRPr="008B7ABA" w:rsidRDefault="008B7ABA" w:rsidP="00537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</w:p>
    <w:p w:rsidR="008B7ABA" w:rsidRPr="008B7ABA" w:rsidRDefault="008B7ABA" w:rsidP="008B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Отсутствуют. </w:t>
      </w:r>
    </w:p>
    <w:p w:rsidR="008B7ABA" w:rsidRPr="008B7ABA" w:rsidRDefault="008B7ABA" w:rsidP="008B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7ABA" w:rsidRPr="008B7ABA" w:rsidSect="00F9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ABA"/>
    <w:rsid w:val="000154E4"/>
    <w:rsid w:val="000C6E9F"/>
    <w:rsid w:val="00135323"/>
    <w:rsid w:val="001C0AB9"/>
    <w:rsid w:val="00292DD3"/>
    <w:rsid w:val="0037798B"/>
    <w:rsid w:val="003D5EBA"/>
    <w:rsid w:val="004D7453"/>
    <w:rsid w:val="005377F0"/>
    <w:rsid w:val="006B0520"/>
    <w:rsid w:val="007451A9"/>
    <w:rsid w:val="00791B7D"/>
    <w:rsid w:val="007B6CAD"/>
    <w:rsid w:val="00816449"/>
    <w:rsid w:val="00826865"/>
    <w:rsid w:val="008354A1"/>
    <w:rsid w:val="008B7ABA"/>
    <w:rsid w:val="008F1B5C"/>
    <w:rsid w:val="009D2C94"/>
    <w:rsid w:val="00A81375"/>
    <w:rsid w:val="00C13B37"/>
    <w:rsid w:val="00CA07DA"/>
    <w:rsid w:val="00DD4A23"/>
    <w:rsid w:val="00E23683"/>
    <w:rsid w:val="00E26F07"/>
    <w:rsid w:val="00E34B11"/>
    <w:rsid w:val="00F0652E"/>
    <w:rsid w:val="00F9289A"/>
    <w:rsid w:val="00FC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A"/>
  </w:style>
  <w:style w:type="paragraph" w:styleId="1">
    <w:name w:val="heading 1"/>
    <w:basedOn w:val="a"/>
    <w:link w:val="10"/>
    <w:uiPriority w:val="9"/>
    <w:qFormat/>
    <w:rsid w:val="008B7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B7ABA"/>
  </w:style>
  <w:style w:type="paragraph" w:styleId="a3">
    <w:name w:val="Normal (Web)"/>
    <w:basedOn w:val="a"/>
    <w:uiPriority w:val="99"/>
    <w:semiHidden/>
    <w:unhideWhenUsed/>
    <w:rsid w:val="008B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A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5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D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D5EBA"/>
  </w:style>
  <w:style w:type="character" w:styleId="a5">
    <w:name w:val="Strong"/>
    <w:uiPriority w:val="99"/>
    <w:qFormat/>
    <w:rsid w:val="000C6E9F"/>
    <w:rPr>
      <w:rFonts w:cs="Times New Roman"/>
      <w:b/>
      <w:bCs/>
    </w:rPr>
  </w:style>
  <w:style w:type="paragraph" w:customStyle="1" w:styleId="ConsPlusTitle">
    <w:name w:val="ConsPlusTitle"/>
    <w:rsid w:val="000C6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4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23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4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8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7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8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3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7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2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5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7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4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9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2021-03-11T01:03:00Z</cp:lastPrinted>
  <dcterms:created xsi:type="dcterms:W3CDTF">2021-03-11T01:14:00Z</dcterms:created>
  <dcterms:modified xsi:type="dcterms:W3CDTF">2021-03-11T01:14:00Z</dcterms:modified>
</cp:coreProperties>
</file>