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АМУРСКАЯ ОБЛАСТЬ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СВОБОДНЕНСКИЙ РАЙОН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АДМИНИСТРАЦИЯ КЛИМОУЦЕВСКОГО СЕЛЬСОВЕТА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ПОСТАНОВЛЕНИЕ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с. Климоуцы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01.03.2022                                                                                                         № 16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 создании условий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забора воды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пожаротушения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любое время года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определение мест)  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21.12.1994 г. № 69-ФЗ « О пожарной безопасности, от 06.10.2003 г. № 131-ФЗ « Об общих принципах организации местного самоуправления в Российской Федерации» и Законом Амурской области  от 08.02.2005 г. № 432-ОЗ « О пожарной безопасности», постановлением Губернатора Амурской области от 01.02.2008 г. № 41» О мерах по обеспечению пожарной безопасности на объектах и в населенных пунктах Амурской области в 2008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году», постановлением главы Свободненского района от 18.02.2008 г. № 33, в целях обеспечения пожарной безопасности на территории Климоуцевского сельсовета и реализации полномочий органов местного самоуправления по обеспечению первичных мер пожарной безопасности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места забора воды на 2022 год : 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с. Климоуцы </w:t>
      </w:r>
      <w:proofErr w:type="gramStart"/>
      <w:r>
        <w:rPr>
          <w:rFonts w:ascii="Times New Roman" w:hAnsi="Times New Roman" w:cs="Times New Roman"/>
          <w:sz w:val="28"/>
          <w:szCs w:val="28"/>
        </w:rPr>
        <w:t>-с</w:t>
      </w:r>
      <w:proofErr w:type="gramEnd"/>
      <w:r>
        <w:rPr>
          <w:rFonts w:ascii="Times New Roman" w:hAnsi="Times New Roman" w:cs="Times New Roman"/>
          <w:sz w:val="28"/>
          <w:szCs w:val="28"/>
        </w:rPr>
        <w:t>кважина № 1, скважина  № 2;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с. Новостепановка – скважина № 1.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 случае отключения электроэнергии использовать резервные источники питания, а также  производить забор воды мотопомпой  из реки.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с. Талали – мотопомпой из реки.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D1399" w:rsidRDefault="003D1399" w:rsidP="003D139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собой.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Т.Н.Шайдурова                                                                  </w:t>
      </w:r>
    </w:p>
    <w:p w:rsidR="00EE2A33" w:rsidRDefault="00EE2A33"/>
    <w:sectPr w:rsidR="00EE2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C5148"/>
    <w:multiLevelType w:val="hybridMultilevel"/>
    <w:tmpl w:val="277E96EA"/>
    <w:lvl w:ilvl="0" w:tplc="8656FDE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1399"/>
    <w:rsid w:val="003D1399"/>
    <w:rsid w:val="00EE2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9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2022-03-10T01:52:00Z</cp:lastPrinted>
  <dcterms:created xsi:type="dcterms:W3CDTF">2022-03-10T01:50:00Z</dcterms:created>
  <dcterms:modified xsi:type="dcterms:W3CDTF">2022-03-10T01:53:00Z</dcterms:modified>
</cp:coreProperties>
</file>