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8647"/>
        <w:gridCol w:w="992"/>
      </w:tblGrid>
      <w:tr w:rsidR="008620CD" w:rsidRPr="002E1BB4" w:rsidTr="008620CD">
        <w:trPr>
          <w:trHeight w:val="1259"/>
        </w:trPr>
        <w:tc>
          <w:tcPr>
            <w:tcW w:w="9639" w:type="dxa"/>
            <w:gridSpan w:val="2"/>
          </w:tcPr>
          <w:p w:rsidR="008620CD" w:rsidRPr="002E1BB4" w:rsidRDefault="008620CD" w:rsidP="00CF5A84">
            <w:pPr>
              <w:pStyle w:val="a4"/>
              <w:rPr>
                <w:b w:val="0"/>
                <w:sz w:val="26"/>
                <w:szCs w:val="26"/>
              </w:rPr>
            </w:pPr>
            <w:r w:rsidRPr="002E1BB4">
              <w:rPr>
                <w:b w:val="0"/>
                <w:sz w:val="26"/>
                <w:szCs w:val="26"/>
              </w:rPr>
              <w:t>РОССИЙСКАЯ ФЕДЕРАЦИЯ</w:t>
            </w:r>
          </w:p>
          <w:p w:rsidR="008620CD" w:rsidRPr="002E1BB4" w:rsidRDefault="008620CD" w:rsidP="008620CD">
            <w:pPr>
              <w:pStyle w:val="a4"/>
              <w:rPr>
                <w:b w:val="0"/>
                <w:sz w:val="26"/>
                <w:szCs w:val="26"/>
              </w:rPr>
            </w:pPr>
            <w:r w:rsidRPr="002E1BB4">
              <w:rPr>
                <w:b w:val="0"/>
                <w:sz w:val="26"/>
                <w:szCs w:val="26"/>
              </w:rPr>
              <w:t>АМУРСКАЯ ОБЛАСТЬ</w:t>
            </w:r>
          </w:p>
          <w:p w:rsidR="008620CD" w:rsidRPr="002E1BB4" w:rsidRDefault="008620CD" w:rsidP="008620CD">
            <w:pPr>
              <w:pStyle w:val="a4"/>
              <w:rPr>
                <w:b w:val="0"/>
                <w:sz w:val="26"/>
                <w:szCs w:val="26"/>
              </w:rPr>
            </w:pPr>
            <w:r w:rsidRPr="002E1BB4">
              <w:rPr>
                <w:b w:val="0"/>
                <w:sz w:val="26"/>
                <w:szCs w:val="26"/>
              </w:rPr>
              <w:t xml:space="preserve"> СВОБОДНЕНСКИЙ РАЙОН</w:t>
            </w:r>
          </w:p>
          <w:p w:rsidR="008620CD" w:rsidRPr="002E1BB4" w:rsidRDefault="008620CD" w:rsidP="008620CD">
            <w:pPr>
              <w:pStyle w:val="a4"/>
              <w:rPr>
                <w:sz w:val="26"/>
                <w:szCs w:val="26"/>
              </w:rPr>
            </w:pPr>
            <w:r w:rsidRPr="002E1BB4">
              <w:rPr>
                <w:sz w:val="26"/>
                <w:szCs w:val="26"/>
              </w:rPr>
              <w:t>АДМИНИСТРАЦИИ КЛИМОУЦЕВСКОГО СЕЛЬСОВЕТА</w:t>
            </w:r>
          </w:p>
          <w:p w:rsidR="008620CD" w:rsidRPr="002E1BB4" w:rsidRDefault="008620CD" w:rsidP="008620CD">
            <w:pPr>
              <w:pStyle w:val="a4"/>
              <w:rPr>
                <w:sz w:val="24"/>
                <w:szCs w:val="24"/>
              </w:rPr>
            </w:pPr>
          </w:p>
          <w:p w:rsidR="008620CD" w:rsidRPr="002E1BB4" w:rsidRDefault="008620CD" w:rsidP="008620CD">
            <w:pPr>
              <w:pStyle w:val="a4"/>
              <w:rPr>
                <w:spacing w:val="60"/>
                <w:sz w:val="16"/>
                <w:szCs w:val="16"/>
              </w:rPr>
            </w:pPr>
          </w:p>
          <w:p w:rsidR="008620CD" w:rsidRPr="002E1BB4" w:rsidRDefault="008620CD" w:rsidP="008620CD">
            <w:pPr>
              <w:pStyle w:val="1"/>
              <w:jc w:val="left"/>
              <w:rPr>
                <w:spacing w:val="40"/>
                <w:sz w:val="32"/>
                <w:szCs w:val="32"/>
              </w:rPr>
            </w:pPr>
            <w:r w:rsidRPr="002E1BB4">
              <w:rPr>
                <w:spacing w:val="40"/>
                <w:sz w:val="40"/>
                <w:szCs w:val="40"/>
              </w:rPr>
              <w:t xml:space="preserve">                    </w:t>
            </w:r>
            <w:r w:rsidRPr="002E1BB4">
              <w:rPr>
                <w:spacing w:val="40"/>
                <w:sz w:val="32"/>
                <w:szCs w:val="32"/>
              </w:rPr>
              <w:t>ПОСТАНОВЛЕНИЕ</w:t>
            </w:r>
          </w:p>
          <w:p w:rsidR="008620CD" w:rsidRPr="002E1BB4" w:rsidRDefault="008620CD" w:rsidP="008620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napToGrid w:val="0"/>
                <w:sz w:val="10"/>
              </w:rPr>
            </w:pPr>
          </w:p>
          <w:p w:rsidR="008620CD" w:rsidRPr="002E1BB4" w:rsidRDefault="008620CD" w:rsidP="008620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napToGrid w:val="0"/>
                <w:sz w:val="10"/>
              </w:rPr>
            </w:pPr>
          </w:p>
        </w:tc>
      </w:tr>
      <w:tr w:rsidR="008620CD" w:rsidRPr="002E1BB4" w:rsidTr="008620CD">
        <w:trPr>
          <w:trHeight w:val="423"/>
        </w:trPr>
        <w:tc>
          <w:tcPr>
            <w:tcW w:w="9639" w:type="dxa"/>
            <w:gridSpan w:val="2"/>
            <w:vAlign w:val="center"/>
          </w:tcPr>
          <w:p w:rsidR="008620CD" w:rsidRPr="002E1BB4" w:rsidRDefault="008620CD" w:rsidP="008620CD">
            <w:pPr>
              <w:pStyle w:val="a4"/>
              <w:jc w:val="left"/>
              <w:rPr>
                <w:b w:val="0"/>
                <w:sz w:val="24"/>
              </w:rPr>
            </w:pPr>
            <w:r w:rsidRPr="002E1BB4">
              <w:rPr>
                <w:b w:val="0"/>
                <w:sz w:val="24"/>
              </w:rPr>
              <w:t xml:space="preserve">                                                             с. Климоуцы</w:t>
            </w:r>
          </w:p>
          <w:p w:rsidR="008620CD" w:rsidRPr="002E1BB4" w:rsidRDefault="008620CD" w:rsidP="008620CD">
            <w:pPr>
              <w:pStyle w:val="a4"/>
              <w:jc w:val="left"/>
              <w:rPr>
                <w:b w:val="0"/>
                <w:sz w:val="24"/>
              </w:rPr>
            </w:pPr>
          </w:p>
          <w:p w:rsidR="008620CD" w:rsidRDefault="00583BB0" w:rsidP="008620CD">
            <w:pPr>
              <w:pStyle w:val="a4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2</w:t>
            </w:r>
            <w:r w:rsidR="00CF5A84">
              <w:rPr>
                <w:b w:val="0"/>
                <w:sz w:val="24"/>
              </w:rPr>
              <w:t>5</w:t>
            </w:r>
            <w:r w:rsidR="008620CD" w:rsidRPr="002E1BB4">
              <w:rPr>
                <w:b w:val="0"/>
                <w:sz w:val="24"/>
              </w:rPr>
              <w:t>.</w:t>
            </w:r>
            <w:r w:rsidR="00CF5A84">
              <w:rPr>
                <w:b w:val="0"/>
                <w:sz w:val="24"/>
              </w:rPr>
              <w:t>11</w:t>
            </w:r>
            <w:r w:rsidR="008620CD" w:rsidRPr="002E1BB4">
              <w:rPr>
                <w:b w:val="0"/>
                <w:sz w:val="24"/>
              </w:rPr>
              <w:t xml:space="preserve">.2020                                                                                                                               № </w:t>
            </w:r>
            <w:r w:rsidR="00CF5A84">
              <w:rPr>
                <w:b w:val="0"/>
                <w:sz w:val="24"/>
              </w:rPr>
              <w:t>35</w:t>
            </w:r>
          </w:p>
          <w:p w:rsidR="008620CD" w:rsidRPr="002E1BB4" w:rsidRDefault="008620CD" w:rsidP="008620CD">
            <w:pPr>
              <w:pStyle w:val="a4"/>
              <w:jc w:val="left"/>
              <w:rPr>
                <w:b w:val="0"/>
              </w:rPr>
            </w:pPr>
          </w:p>
        </w:tc>
      </w:tr>
      <w:tr w:rsidR="008620CD" w:rsidRPr="002E1BB4" w:rsidTr="008620CD">
        <w:trPr>
          <w:trHeight w:val="1192"/>
        </w:trPr>
        <w:tc>
          <w:tcPr>
            <w:tcW w:w="8647" w:type="dxa"/>
            <w:vAlign w:val="center"/>
          </w:tcPr>
          <w:p w:rsidR="008620CD" w:rsidRPr="008620CD" w:rsidRDefault="008620CD" w:rsidP="008620C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E1BB4">
              <w:rPr>
                <w:rFonts w:ascii="Times New Roman" w:hAnsi="Times New Roman" w:cs="Times New Roman"/>
                <w:sz w:val="28"/>
                <w:szCs w:val="28"/>
              </w:rPr>
              <w:t xml:space="preserve"> «Об утверждении административного регламента предоставления муниципальной услуги «Предоставление  разрешения </w:t>
            </w:r>
            <w:r w:rsidRPr="008620CD">
              <w:rPr>
                <w:rFonts w:ascii="Times New Roman" w:hAnsi="Times New Roman" w:cs="Times New Roman"/>
                <w:bCs/>
                <w:sz w:val="26"/>
                <w:szCs w:val="26"/>
              </w:rPr>
              <w:t>на условно разрешённый вид использования земельного участка и (или) объекта</w:t>
            </w:r>
          </w:p>
          <w:p w:rsidR="008620CD" w:rsidRPr="008620CD" w:rsidRDefault="008620CD" w:rsidP="008620C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620CD">
              <w:rPr>
                <w:rFonts w:ascii="Times New Roman" w:hAnsi="Times New Roman" w:cs="Times New Roman"/>
                <w:bCs/>
                <w:sz w:val="26"/>
                <w:szCs w:val="26"/>
              </w:rPr>
              <w:t>капитального строительства, расположенных на территории муниципального образования Климоуцевский сельсовет»</w:t>
            </w:r>
          </w:p>
        </w:tc>
        <w:tc>
          <w:tcPr>
            <w:tcW w:w="992" w:type="dxa"/>
            <w:vAlign w:val="center"/>
          </w:tcPr>
          <w:p w:rsidR="008620CD" w:rsidRPr="002E1BB4" w:rsidRDefault="008620CD" w:rsidP="008620CD">
            <w:pPr>
              <w:pStyle w:val="a4"/>
              <w:ind w:left="-4180"/>
              <w:jc w:val="left"/>
              <w:rPr>
                <w:b w:val="0"/>
                <w:sz w:val="24"/>
              </w:rPr>
            </w:pPr>
          </w:p>
        </w:tc>
      </w:tr>
    </w:tbl>
    <w:p w:rsidR="008620CD" w:rsidRPr="002E1BB4" w:rsidRDefault="008620CD" w:rsidP="008620CD">
      <w:pPr>
        <w:suppressAutoHyphens/>
        <w:spacing w:after="0" w:line="240" w:lineRule="auto"/>
        <w:rPr>
          <w:rFonts w:ascii="Times New Roman" w:eastAsia="DejaVu Sans" w:hAnsi="Times New Roman" w:cs="Times New Roman"/>
          <w:kern w:val="2"/>
        </w:rPr>
      </w:pPr>
    </w:p>
    <w:p w:rsidR="008620CD" w:rsidRPr="002E1BB4" w:rsidRDefault="008620CD" w:rsidP="008620CD">
      <w:pPr>
        <w:spacing w:after="0" w:line="240" w:lineRule="auto"/>
        <w:ind w:right="4251"/>
        <w:jc w:val="both"/>
        <w:rPr>
          <w:rFonts w:ascii="Times New Roman" w:hAnsi="Times New Roman" w:cs="Times New Roman"/>
          <w:b/>
        </w:rPr>
      </w:pPr>
    </w:p>
    <w:p w:rsidR="008620CD" w:rsidRPr="002E1BB4" w:rsidRDefault="008620CD" w:rsidP="008620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1BB4">
        <w:rPr>
          <w:rFonts w:ascii="Times New Roman" w:hAnsi="Times New Roman" w:cs="Times New Roman"/>
          <w:color w:val="000000"/>
          <w:sz w:val="28"/>
          <w:szCs w:val="28"/>
        </w:rPr>
        <w:t xml:space="preserve">В  соответствии с Федеральным законом от 27 июля 2010 года № 210-ФЗ «Об организации предоставления государственных и муниципальных услуг», </w:t>
      </w:r>
      <w:r w:rsidRPr="002E1BB4">
        <w:rPr>
          <w:rFonts w:ascii="Times New Roman" w:hAnsi="Times New Roman" w:cs="Times New Roman"/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Федерации»,</w:t>
      </w:r>
      <w:r>
        <w:rPr>
          <w:rFonts w:ascii="Times New Roman" w:hAnsi="Times New Roman" w:cs="Times New Roman"/>
          <w:sz w:val="28"/>
          <w:szCs w:val="28"/>
        </w:rPr>
        <w:t xml:space="preserve"> Градостроительным кодексом Российской Федерации от 29.12.2004г. № 190-ФЗ,</w:t>
      </w:r>
      <w:r w:rsidRPr="002E1BB4">
        <w:rPr>
          <w:rFonts w:ascii="Times New Roman" w:hAnsi="Times New Roman" w:cs="Times New Roman"/>
          <w:sz w:val="28"/>
          <w:szCs w:val="28"/>
        </w:rPr>
        <w:t xml:space="preserve"> Уставом Климоуцевского сельского поселения, Администрация Климоуцевского сельского поселения </w:t>
      </w:r>
    </w:p>
    <w:p w:rsidR="008620CD" w:rsidRPr="002E1BB4" w:rsidRDefault="008620CD" w:rsidP="008620C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2E1BB4">
        <w:rPr>
          <w:rFonts w:ascii="Times New Roman" w:hAnsi="Times New Roman" w:cs="Times New Roman"/>
          <w:b/>
          <w:bCs/>
          <w:sz w:val="28"/>
          <w:szCs w:val="28"/>
        </w:rPr>
        <w:t>ПОСТАНОВЛЯЕТ</w:t>
      </w:r>
      <w:r w:rsidRPr="002E1BB4">
        <w:rPr>
          <w:rFonts w:ascii="Times New Roman" w:hAnsi="Times New Roman" w:cs="Times New Roman"/>
          <w:b/>
          <w:bCs/>
        </w:rPr>
        <w:t>:</w:t>
      </w:r>
    </w:p>
    <w:p w:rsidR="008620CD" w:rsidRPr="002B0CE6" w:rsidRDefault="008620CD" w:rsidP="002B0CE6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Cs/>
          <w:sz w:val="26"/>
          <w:szCs w:val="26"/>
        </w:rPr>
      </w:pPr>
      <w:r w:rsidRPr="002E1BB4">
        <w:rPr>
          <w:rFonts w:ascii="Times New Roman" w:hAnsi="Times New Roman" w:cs="Times New Roman"/>
          <w:sz w:val="28"/>
          <w:szCs w:val="28"/>
        </w:rPr>
        <w:t xml:space="preserve">1. Утвердить  </w:t>
      </w:r>
      <w:r w:rsidRPr="002E1BB4">
        <w:rPr>
          <w:rStyle w:val="FontStyle34"/>
          <w:sz w:val="28"/>
          <w:szCs w:val="28"/>
        </w:rPr>
        <w:t xml:space="preserve">Административный регламент по предоставлению муниципальной </w:t>
      </w:r>
      <w:r w:rsidRPr="002E1BB4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услуги  </w:t>
      </w:r>
      <w:r w:rsidR="002B0CE6" w:rsidRPr="002E1BB4">
        <w:rPr>
          <w:rFonts w:ascii="Times New Roman" w:hAnsi="Times New Roman" w:cs="Times New Roman"/>
          <w:sz w:val="28"/>
          <w:szCs w:val="28"/>
        </w:rPr>
        <w:t xml:space="preserve">«Предоставление  разрешения </w:t>
      </w:r>
      <w:r w:rsidR="002B0CE6" w:rsidRPr="008620CD">
        <w:rPr>
          <w:rFonts w:ascii="Times New Roman" w:hAnsi="Times New Roman" w:cs="Times New Roman"/>
          <w:bCs/>
          <w:sz w:val="26"/>
          <w:szCs w:val="26"/>
        </w:rPr>
        <w:t>на условно разрешённый вид использования земельного участка и (или) объекта</w:t>
      </w:r>
      <w:r w:rsidR="002B0CE6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2B0CE6" w:rsidRPr="008620CD">
        <w:rPr>
          <w:rFonts w:ascii="Times New Roman" w:hAnsi="Times New Roman" w:cs="Times New Roman"/>
          <w:bCs/>
          <w:sz w:val="26"/>
          <w:szCs w:val="26"/>
        </w:rPr>
        <w:t>капитального строительства, расположенных на территории муниципального образования Климоуцевский сельсовет»</w:t>
      </w:r>
      <w:r w:rsidRPr="002E1BB4">
        <w:rPr>
          <w:rStyle w:val="2"/>
          <w:rFonts w:eastAsia="Calibri"/>
          <w:sz w:val="28"/>
          <w:szCs w:val="28"/>
        </w:rPr>
        <w:t xml:space="preserve"> в новой редакции</w:t>
      </w:r>
      <w:r w:rsidRPr="002E1BB4">
        <w:rPr>
          <w:rFonts w:ascii="Times New Roman" w:hAnsi="Times New Roman" w:cs="Times New Roman"/>
          <w:sz w:val="28"/>
          <w:szCs w:val="28"/>
        </w:rPr>
        <w:t>.</w:t>
      </w:r>
    </w:p>
    <w:p w:rsidR="008620CD" w:rsidRPr="002E1BB4" w:rsidRDefault="008620CD" w:rsidP="008620CD">
      <w:pPr>
        <w:widowControl w:val="0"/>
        <w:tabs>
          <w:tab w:val="left" w:pos="4111"/>
          <w:tab w:val="left" w:pos="5529"/>
          <w:tab w:val="left" w:pos="8505"/>
          <w:tab w:val="left" w:pos="9356"/>
        </w:tabs>
        <w:suppressAutoHyphens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20CD" w:rsidRPr="002E1BB4" w:rsidRDefault="008620CD" w:rsidP="008620CD">
      <w:pPr>
        <w:widowControl w:val="0"/>
        <w:tabs>
          <w:tab w:val="left" w:pos="4111"/>
          <w:tab w:val="left" w:pos="5529"/>
          <w:tab w:val="left" w:pos="8505"/>
          <w:tab w:val="left" w:pos="9356"/>
        </w:tabs>
        <w:suppressAutoHyphens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Отменить постановление № 02</w:t>
      </w:r>
      <w:r w:rsidRPr="002E1BB4">
        <w:rPr>
          <w:rFonts w:ascii="Times New Roman" w:hAnsi="Times New Roman" w:cs="Times New Roman"/>
          <w:sz w:val="28"/>
          <w:szCs w:val="28"/>
        </w:rPr>
        <w:t xml:space="preserve"> от 0</w:t>
      </w:r>
      <w:r>
        <w:rPr>
          <w:rFonts w:ascii="Times New Roman" w:hAnsi="Times New Roman" w:cs="Times New Roman"/>
          <w:sz w:val="28"/>
          <w:szCs w:val="28"/>
        </w:rPr>
        <w:t>9.01.2017</w:t>
      </w:r>
      <w:r w:rsidRPr="002E1BB4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1BB4">
        <w:rPr>
          <w:rFonts w:ascii="Times New Roman" w:hAnsi="Times New Roman" w:cs="Times New Roman"/>
          <w:sz w:val="28"/>
          <w:szCs w:val="28"/>
        </w:rPr>
        <w:t xml:space="preserve">«Об утверждении административного регламента предоставления муниципальной услуги </w:t>
      </w:r>
      <w:r w:rsidRPr="008620CD">
        <w:rPr>
          <w:rFonts w:ascii="Times New Roman" w:hAnsi="Times New Roman" w:cs="Times New Roman"/>
          <w:sz w:val="26"/>
          <w:szCs w:val="26"/>
        </w:rPr>
        <w:t>«Предоставление разрешения на условно разрешенный вид использования земельного участка и (или) объекта капитального строительства»»</w:t>
      </w:r>
      <w:r w:rsidRPr="002E1BB4">
        <w:rPr>
          <w:rFonts w:ascii="Times New Roman" w:hAnsi="Times New Roman" w:cs="Times New Roman"/>
          <w:sz w:val="28"/>
          <w:szCs w:val="28"/>
        </w:rPr>
        <w:t xml:space="preserve"> как утратившее силу.</w:t>
      </w:r>
    </w:p>
    <w:p w:rsidR="008620CD" w:rsidRPr="002E1BB4" w:rsidRDefault="008620CD" w:rsidP="008620CD">
      <w:pPr>
        <w:widowControl w:val="0"/>
        <w:tabs>
          <w:tab w:val="left" w:pos="4111"/>
          <w:tab w:val="left" w:pos="5529"/>
          <w:tab w:val="left" w:pos="8505"/>
          <w:tab w:val="left" w:pos="9356"/>
        </w:tabs>
        <w:suppressAutoHyphens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20CD" w:rsidRPr="002E1BB4" w:rsidRDefault="008620CD" w:rsidP="008620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1BB4">
        <w:rPr>
          <w:rFonts w:ascii="Times New Roman" w:hAnsi="Times New Roman" w:cs="Times New Roman"/>
          <w:sz w:val="28"/>
          <w:szCs w:val="28"/>
        </w:rPr>
        <w:t>3. Опубликовать постановление на сайте Администрации Климоуцевского сельсовета в информационно-телекоммуникационной сети «Интернет» (</w:t>
      </w:r>
      <w:hyperlink r:id="rId4" w:history="1">
        <w:r w:rsidRPr="002E1BB4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2E1BB4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r w:rsidRPr="002E1BB4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2E1BB4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2E1BB4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klimoutsy</w:t>
        </w:r>
        <w:proofErr w:type="spellEnd"/>
        <w:r w:rsidRPr="002E1BB4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2E1BB4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proofErr w:type="gramStart"/>
      <w:r w:rsidRPr="002E1BB4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2E1BB4">
        <w:rPr>
          <w:rFonts w:ascii="Times New Roman" w:hAnsi="Times New Roman" w:cs="Times New Roman"/>
          <w:sz w:val="28"/>
          <w:szCs w:val="28"/>
        </w:rPr>
        <w:t>.</w:t>
      </w:r>
    </w:p>
    <w:p w:rsidR="008620CD" w:rsidRPr="002E1BB4" w:rsidRDefault="008620CD" w:rsidP="008620C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8620CD" w:rsidRPr="002E1BB4" w:rsidRDefault="008620CD" w:rsidP="008620C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8620CD" w:rsidRPr="002E1BB4" w:rsidRDefault="008620CD" w:rsidP="008620C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8620CD" w:rsidRPr="002E1BB4" w:rsidRDefault="008620CD" w:rsidP="008620C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8620CD" w:rsidRPr="002E1BB4" w:rsidRDefault="008620CD" w:rsidP="008620CD">
      <w:pPr>
        <w:pStyle w:val="ConsPlusNormal"/>
        <w:widowControl/>
        <w:ind w:firstLine="0"/>
        <w:rPr>
          <w:rStyle w:val="30"/>
          <w:rFonts w:eastAsiaTheme="majorEastAsia"/>
          <w:b w:val="0"/>
          <w:bCs w:val="0"/>
        </w:rPr>
      </w:pPr>
      <w:r w:rsidRPr="002E1BB4">
        <w:rPr>
          <w:rStyle w:val="30"/>
          <w:rFonts w:eastAsiaTheme="majorEastAsia"/>
          <w:b w:val="0"/>
          <w:bCs w:val="0"/>
        </w:rPr>
        <w:t xml:space="preserve">Глава администрации                                                      </w:t>
      </w:r>
      <w:proofErr w:type="spellStart"/>
      <w:r w:rsidRPr="002E1BB4">
        <w:rPr>
          <w:rStyle w:val="30"/>
          <w:rFonts w:eastAsiaTheme="majorEastAsia"/>
          <w:b w:val="0"/>
          <w:bCs w:val="0"/>
        </w:rPr>
        <w:t>Т.Н.Шайдурова</w:t>
      </w:r>
      <w:proofErr w:type="spellEnd"/>
    </w:p>
    <w:p w:rsidR="00CF5A84" w:rsidRDefault="00CF5A84" w:rsidP="00CF5A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620CD" w:rsidRDefault="00965396" w:rsidP="00CF5A8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Утверждён</w:t>
      </w:r>
    </w:p>
    <w:p w:rsidR="00965396" w:rsidRDefault="00965396" w:rsidP="00965396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постановлением администрации </w:t>
      </w:r>
    </w:p>
    <w:p w:rsidR="00965396" w:rsidRDefault="00965396" w:rsidP="00965396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Климоуцевского сельсовета </w:t>
      </w:r>
    </w:p>
    <w:p w:rsidR="00965396" w:rsidRDefault="00965396" w:rsidP="00965396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«</w:t>
      </w:r>
      <w:r w:rsidR="00583BB0">
        <w:rPr>
          <w:rFonts w:ascii="Times New Roman" w:hAnsi="Times New Roman" w:cs="Times New Roman"/>
          <w:sz w:val="26"/>
          <w:szCs w:val="26"/>
        </w:rPr>
        <w:t>2</w:t>
      </w:r>
      <w:r w:rsidR="00CF5A84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>»</w:t>
      </w:r>
      <w:r w:rsidR="00CF5A84">
        <w:rPr>
          <w:rFonts w:ascii="Times New Roman" w:hAnsi="Times New Roman" w:cs="Times New Roman"/>
          <w:sz w:val="26"/>
          <w:szCs w:val="26"/>
        </w:rPr>
        <w:t>ноября 2020 №35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bookmarkStart w:id="0" w:name="Par39"/>
      <w:bookmarkEnd w:id="0"/>
      <w:r w:rsidRPr="00965396">
        <w:rPr>
          <w:rFonts w:ascii="Times New Roman" w:hAnsi="Times New Roman" w:cs="Times New Roman"/>
          <w:b/>
          <w:bCs/>
          <w:sz w:val="26"/>
          <w:szCs w:val="26"/>
        </w:rPr>
        <w:t>АДМИНИСТРАТИВНЫЙ РЕГЛАМЕНТ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 xml:space="preserve">ПРЕДОСТАВЛЕНИЯ МУНИЦИПАЛЬНОЙ УСЛУГИ </w:t>
      </w:r>
      <w:r w:rsidR="00FC53FA">
        <w:rPr>
          <w:rFonts w:ascii="Times New Roman" w:hAnsi="Times New Roman" w:cs="Times New Roman"/>
          <w:b/>
          <w:bCs/>
          <w:sz w:val="26"/>
          <w:szCs w:val="26"/>
        </w:rPr>
        <w:t>«</w:t>
      </w:r>
      <w:r w:rsidRPr="00965396">
        <w:rPr>
          <w:rFonts w:ascii="Times New Roman" w:hAnsi="Times New Roman" w:cs="Times New Roman"/>
          <w:b/>
          <w:bCs/>
          <w:sz w:val="26"/>
          <w:szCs w:val="26"/>
        </w:rPr>
        <w:t>ПРЕДОСТАВЛЕНИЕ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РАЗРЕШЕНИЯ НА УСЛОВНО РАЗРЕШЕННЫЙ ВИД ИСПОЛЬЗОВАНИЯ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ЗЕМЕЛЬНОГО УЧАСТКА И (ИЛИ) ОБЪЕКТА КАПИТАЛЬНОГО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 xml:space="preserve">СТРОИТЕЛЬСТВА, </w:t>
      </w:r>
      <w:proofErr w:type="gramStart"/>
      <w:r w:rsidRPr="00965396">
        <w:rPr>
          <w:rFonts w:ascii="Times New Roman" w:hAnsi="Times New Roman" w:cs="Times New Roman"/>
          <w:b/>
          <w:bCs/>
          <w:sz w:val="26"/>
          <w:szCs w:val="26"/>
        </w:rPr>
        <w:t>РАСПОЛОЖЕННЫХ</w:t>
      </w:r>
      <w:proofErr w:type="gramEnd"/>
      <w:r w:rsidRPr="00965396">
        <w:rPr>
          <w:rFonts w:ascii="Times New Roman" w:hAnsi="Times New Roman" w:cs="Times New Roman"/>
          <w:b/>
          <w:bCs/>
          <w:sz w:val="26"/>
          <w:szCs w:val="26"/>
        </w:rPr>
        <w:t xml:space="preserve"> НА ТЕРРИТОРИИ</w:t>
      </w:r>
    </w:p>
    <w:p w:rsidR="00B0052C" w:rsidRPr="00965396" w:rsidRDefault="00965396" w:rsidP="001B2C0A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МУНИЦИПАЛЬНОГО ОБРАЗОВАНИЯ КЛИМОУЦЕВСКИЙ СЕЛЬСОВЕТ</w:t>
      </w:r>
      <w:r w:rsidR="00FC53FA">
        <w:rPr>
          <w:rFonts w:ascii="Times New Roman" w:hAnsi="Times New Roman" w:cs="Times New Roman"/>
          <w:b/>
          <w:bCs/>
          <w:sz w:val="26"/>
          <w:szCs w:val="26"/>
        </w:rPr>
        <w:t>»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1. Общие положения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Предмет регулирования Административного регламента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B2C0A" w:rsidRPr="00965396" w:rsidRDefault="00B0052C" w:rsidP="001B2C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 xml:space="preserve">1.1. </w:t>
      </w:r>
      <w:proofErr w:type="gramStart"/>
      <w:r w:rsidRPr="00965396">
        <w:rPr>
          <w:rFonts w:ascii="Times New Roman" w:hAnsi="Times New Roman" w:cs="Times New Roman"/>
          <w:sz w:val="26"/>
          <w:szCs w:val="26"/>
        </w:rPr>
        <w:t>Административный регламент предоставления муниципальной услуги "Предоставление разрешения на условно разрешенный вид использования земельного участка и (или) объекта капитального строительства, расположенных на террито</w:t>
      </w:r>
      <w:r w:rsidR="00965396">
        <w:rPr>
          <w:rFonts w:ascii="Times New Roman" w:hAnsi="Times New Roman" w:cs="Times New Roman"/>
          <w:sz w:val="26"/>
          <w:szCs w:val="26"/>
        </w:rPr>
        <w:t>рии муниципального образования Климоуцевский сельсовет</w:t>
      </w:r>
      <w:r w:rsidRPr="00965396">
        <w:rPr>
          <w:rFonts w:ascii="Times New Roman" w:hAnsi="Times New Roman" w:cs="Times New Roman"/>
          <w:sz w:val="26"/>
          <w:szCs w:val="26"/>
        </w:rPr>
        <w:t xml:space="preserve"> (далее - административный регламент) определяет порядок, сроки и последовательность действий (административных процедур), формы контроля за исполнением, ответственность должностных лиц органов, предоставляющих муниципальные услуги, за несоблюдение ими требований регламентов при выполнении административных процедур (действий), порядок обжалования</w:t>
      </w:r>
      <w:proofErr w:type="gramEnd"/>
      <w:r w:rsidRPr="00965396">
        <w:rPr>
          <w:rFonts w:ascii="Times New Roman" w:hAnsi="Times New Roman" w:cs="Times New Roman"/>
          <w:sz w:val="26"/>
          <w:szCs w:val="26"/>
        </w:rPr>
        <w:t xml:space="preserve"> действий (бездействия) должностного лица, а также принимаемого им решения при предоставлении муниципальной услуги (далее - муниципальная услуга).</w:t>
      </w:r>
    </w:p>
    <w:p w:rsidR="00B0052C" w:rsidRPr="00965396" w:rsidRDefault="00B0052C" w:rsidP="001B2C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65396">
        <w:rPr>
          <w:rFonts w:ascii="Times New Roman" w:hAnsi="Times New Roman" w:cs="Times New Roman"/>
          <w:sz w:val="26"/>
          <w:szCs w:val="26"/>
        </w:rPr>
        <w:t>Настоящий административный регламент разработан в целях упорядочения административных процедур и административных действий, повышения качества предоставления и доступности муниципальной услуги, устранения избыточных действий и избыточных административных процедур, сокращения количества документов, представляемых заявителями для получения муниципальной услуги, применения новых оптимизированных форм документов, снижения количества взаимодействий заявителей с должностными лицами, сокращения срока предоставления муниципальной услуги, а также сроков исполнения отдельных административных процедур и</w:t>
      </w:r>
      <w:proofErr w:type="gramEnd"/>
      <w:r w:rsidRPr="00965396">
        <w:rPr>
          <w:rFonts w:ascii="Times New Roman" w:hAnsi="Times New Roman" w:cs="Times New Roman"/>
          <w:sz w:val="26"/>
          <w:szCs w:val="26"/>
        </w:rPr>
        <w:t xml:space="preserve"> административных действий в рамках предоставления муниципальной услуги, если это не противоречит федеральным законам, нормативным правовым актам Президента Российской Федерации и Правительства Российской Федерации, нормативным правовым актам Амурской области, муниципальным правовым актам.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Описание заявителей, а также физических и юридических лиц,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proofErr w:type="gramStart"/>
      <w:r w:rsidRPr="00965396">
        <w:rPr>
          <w:rFonts w:ascii="Times New Roman" w:hAnsi="Times New Roman" w:cs="Times New Roman"/>
          <w:b/>
          <w:bCs/>
          <w:sz w:val="26"/>
          <w:szCs w:val="26"/>
        </w:rPr>
        <w:t>имеющих</w:t>
      </w:r>
      <w:proofErr w:type="gramEnd"/>
      <w:r w:rsidRPr="00965396">
        <w:rPr>
          <w:rFonts w:ascii="Times New Roman" w:hAnsi="Times New Roman" w:cs="Times New Roman"/>
          <w:b/>
          <w:bCs/>
          <w:sz w:val="26"/>
          <w:szCs w:val="26"/>
        </w:rPr>
        <w:t xml:space="preserve"> право в соответствии с законодательством Российской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Федерации либо в силу наделения их заявителями в порядке,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proofErr w:type="gramStart"/>
      <w:r w:rsidRPr="00965396">
        <w:rPr>
          <w:rFonts w:ascii="Times New Roman" w:hAnsi="Times New Roman" w:cs="Times New Roman"/>
          <w:b/>
          <w:bCs/>
          <w:sz w:val="26"/>
          <w:szCs w:val="26"/>
        </w:rPr>
        <w:t>установленном</w:t>
      </w:r>
      <w:proofErr w:type="gramEnd"/>
      <w:r w:rsidRPr="00965396">
        <w:rPr>
          <w:rFonts w:ascii="Times New Roman" w:hAnsi="Times New Roman" w:cs="Times New Roman"/>
          <w:b/>
          <w:bCs/>
          <w:sz w:val="26"/>
          <w:szCs w:val="26"/>
        </w:rPr>
        <w:t xml:space="preserve"> законодательством Российской Федерации,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полномочиями выступать от их имени при взаимодействии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lastRenderedPageBreak/>
        <w:t>с соответствующими органами местного самоуправления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и иными организациями при предоставлении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муниципальной услуги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1.2. Заявителями являются получатели муниципальной услуги, а также их представители, законные представители, действующие в соответствии с законодательством Российской Федерации, Амурской области или на основании доверенности (далее - представители).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Получателями муниципальной услуги могут быть физические или юридические лица.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Требования к порядку информирования о порядке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предоставления муниципальной услуги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 xml:space="preserve">1.3. </w:t>
      </w:r>
      <w:proofErr w:type="gramStart"/>
      <w:r w:rsidRPr="00965396">
        <w:rPr>
          <w:rFonts w:ascii="Times New Roman" w:hAnsi="Times New Roman" w:cs="Times New Roman"/>
          <w:sz w:val="26"/>
          <w:szCs w:val="26"/>
        </w:rPr>
        <w:t>Информация о местах нахождения и графике работы органов местного самоуправления, предоставляющих муниципальную услугу, их структурных подразделениях, организациях, участвующих в предоставлении муниципальной услуги, способы получения информации о местах нахождения и графиках работы государственных органов, органов местного самоуправления и организаций, обращение в которые необходимо для предоставления муниципальной услуги, а также многофункциональных центров предоставления государственных и муниципальных услуг, справочных телефонах структурных подразделений органов</w:t>
      </w:r>
      <w:proofErr w:type="gramEnd"/>
      <w:r w:rsidRPr="00965396">
        <w:rPr>
          <w:rFonts w:ascii="Times New Roman" w:hAnsi="Times New Roman" w:cs="Times New Roman"/>
          <w:sz w:val="26"/>
          <w:szCs w:val="26"/>
        </w:rPr>
        <w:t xml:space="preserve"> местного самоуправления, предоставляющих муниципальную услугу, организаций, участвующих в предоставлении муниципальной услуги, в том числе номер телефона-автоинформатора, адресах их электронной почты содержатся в </w:t>
      </w:r>
      <w:hyperlink w:anchor="Par658" w:history="1">
        <w:r w:rsidRPr="00965396">
          <w:rPr>
            <w:rFonts w:ascii="Times New Roman" w:hAnsi="Times New Roman" w:cs="Times New Roman"/>
            <w:color w:val="0000FF"/>
            <w:sz w:val="26"/>
            <w:szCs w:val="26"/>
          </w:rPr>
          <w:t>приложении N 1</w:t>
        </w:r>
      </w:hyperlink>
      <w:r w:rsidRPr="00965396">
        <w:rPr>
          <w:rFonts w:ascii="Times New Roman" w:hAnsi="Times New Roman" w:cs="Times New Roman"/>
          <w:sz w:val="26"/>
          <w:szCs w:val="26"/>
        </w:rPr>
        <w:t xml:space="preserve"> к административному регламенту.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1.4. Информация о порядке предоставления муниципальной услуги, услуг, необходимых и обязательных для предоставления муниципальной услуги, размещается: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 xml:space="preserve">- на информационных стендах, расположенных </w:t>
      </w:r>
      <w:r w:rsidR="00965396">
        <w:rPr>
          <w:rFonts w:ascii="Times New Roman" w:hAnsi="Times New Roman" w:cs="Times New Roman"/>
          <w:sz w:val="26"/>
          <w:szCs w:val="26"/>
        </w:rPr>
        <w:t xml:space="preserve"> в </w:t>
      </w:r>
      <w:r w:rsidRPr="00965396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965396">
        <w:rPr>
          <w:rFonts w:ascii="Times New Roman" w:hAnsi="Times New Roman" w:cs="Times New Roman"/>
          <w:sz w:val="26"/>
          <w:szCs w:val="26"/>
        </w:rPr>
        <w:t xml:space="preserve">Климоуцевского сельсовета </w:t>
      </w:r>
      <w:r w:rsidRPr="00965396">
        <w:rPr>
          <w:rFonts w:ascii="Times New Roman" w:hAnsi="Times New Roman" w:cs="Times New Roman"/>
          <w:sz w:val="26"/>
          <w:szCs w:val="26"/>
        </w:rPr>
        <w:t xml:space="preserve"> (далее - ОМСУ) по адресу:</w:t>
      </w:r>
      <w:r w:rsidR="00965396" w:rsidRPr="00965396">
        <w:rPr>
          <w:rFonts w:ascii="Times New Roman" w:hAnsi="Times New Roman" w:cs="Times New Roman"/>
          <w:sz w:val="26"/>
          <w:szCs w:val="26"/>
        </w:rPr>
        <w:t xml:space="preserve"> </w:t>
      </w:r>
      <w:r w:rsidR="00965396">
        <w:rPr>
          <w:rFonts w:ascii="Times New Roman" w:hAnsi="Times New Roman" w:cs="Times New Roman"/>
          <w:sz w:val="26"/>
          <w:szCs w:val="26"/>
        </w:rPr>
        <w:t>676404, Амурская область, Свободненский район, село Климоуцы, улица Косова, дом 54;</w:t>
      </w:r>
    </w:p>
    <w:p w:rsidR="00965396" w:rsidRPr="002E1BB4" w:rsidRDefault="00B0052C" w:rsidP="0096539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 xml:space="preserve">- на информационных стендах, расположенных в </w:t>
      </w:r>
      <w:r w:rsidR="00D94DCA">
        <w:rPr>
          <w:rFonts w:ascii="Times New Roman" w:hAnsi="Times New Roman" w:cs="Times New Roman"/>
          <w:sz w:val="26"/>
          <w:szCs w:val="26"/>
        </w:rPr>
        <w:t>МФЦ филиал</w:t>
      </w:r>
      <w:r w:rsidR="00965396" w:rsidRPr="008D1C9B">
        <w:rPr>
          <w:rFonts w:ascii="Times New Roman" w:hAnsi="Times New Roman" w:cs="Times New Roman"/>
          <w:sz w:val="26"/>
          <w:szCs w:val="26"/>
        </w:rPr>
        <w:t xml:space="preserve"> г. </w:t>
      </w:r>
      <w:r w:rsidR="00965396">
        <w:rPr>
          <w:rFonts w:ascii="Times New Roman" w:hAnsi="Times New Roman" w:cs="Times New Roman"/>
          <w:sz w:val="26"/>
          <w:szCs w:val="26"/>
        </w:rPr>
        <w:t>Свободный</w:t>
      </w:r>
      <w:r w:rsidR="00965396" w:rsidRPr="008D1C9B">
        <w:rPr>
          <w:rFonts w:ascii="Times New Roman" w:hAnsi="Times New Roman" w:cs="Times New Roman"/>
          <w:sz w:val="26"/>
          <w:szCs w:val="26"/>
        </w:rPr>
        <w:t xml:space="preserve"> (далее также - МФЦ) по адресу:</w:t>
      </w:r>
      <w:r w:rsidR="00965396">
        <w:rPr>
          <w:rFonts w:ascii="Times New Roman" w:hAnsi="Times New Roman" w:cs="Times New Roman"/>
          <w:sz w:val="26"/>
          <w:szCs w:val="26"/>
        </w:rPr>
        <w:t xml:space="preserve"> 676450, Амурская область,</w:t>
      </w:r>
      <w:r w:rsidR="00965396" w:rsidRPr="008D1C9B">
        <w:rPr>
          <w:rFonts w:ascii="Times New Roman" w:hAnsi="Times New Roman" w:cs="Times New Roman"/>
          <w:sz w:val="26"/>
          <w:szCs w:val="26"/>
        </w:rPr>
        <w:t xml:space="preserve"> г. </w:t>
      </w:r>
      <w:r w:rsidR="00965396">
        <w:rPr>
          <w:rFonts w:ascii="Times New Roman" w:hAnsi="Times New Roman" w:cs="Times New Roman"/>
          <w:sz w:val="26"/>
          <w:szCs w:val="26"/>
        </w:rPr>
        <w:t>Свободный</w:t>
      </w:r>
      <w:r w:rsidR="00965396" w:rsidRPr="008D1C9B">
        <w:rPr>
          <w:rFonts w:ascii="Times New Roman" w:hAnsi="Times New Roman" w:cs="Times New Roman"/>
          <w:sz w:val="26"/>
          <w:szCs w:val="26"/>
        </w:rPr>
        <w:t xml:space="preserve">, ул. </w:t>
      </w:r>
      <w:r w:rsidR="00965396">
        <w:rPr>
          <w:rFonts w:ascii="Times New Roman" w:hAnsi="Times New Roman" w:cs="Times New Roman"/>
          <w:sz w:val="26"/>
          <w:szCs w:val="26"/>
        </w:rPr>
        <w:t>40 лет Октября, дом 92</w:t>
      </w:r>
      <w:r w:rsidR="00965396" w:rsidRPr="008D1C9B">
        <w:rPr>
          <w:rFonts w:ascii="Times New Roman" w:hAnsi="Times New Roman" w:cs="Times New Roman"/>
          <w:sz w:val="26"/>
          <w:szCs w:val="26"/>
        </w:rPr>
        <w:t xml:space="preserve"> (в случае организации предоставления муниципальной услуги в МФЦ);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- в раздаточных материалах (брошюрах, буклетах, листовках, памятках), находящихся в органах и организациях, участвующих в предоставлении муниципальной услуги;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- в электронном виде в информационно-телекоммуникационной сети "Интернет" (далее - сеть Интернет):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 xml:space="preserve">- на официальном информационном портале администрации </w:t>
      </w:r>
      <w:r w:rsidR="00965396">
        <w:rPr>
          <w:rFonts w:ascii="Times New Roman" w:hAnsi="Times New Roman" w:cs="Times New Roman"/>
          <w:sz w:val="26"/>
          <w:szCs w:val="26"/>
        </w:rPr>
        <w:t>Климоуцевского сельсовета</w:t>
      </w:r>
      <w:r w:rsidR="00DA516A">
        <w:rPr>
          <w:rFonts w:ascii="Times New Roman" w:hAnsi="Times New Roman" w:cs="Times New Roman"/>
          <w:sz w:val="26"/>
          <w:szCs w:val="26"/>
        </w:rPr>
        <w:t xml:space="preserve"> </w:t>
      </w:r>
      <w:hyperlink r:id="rId5" w:history="1">
        <w:r w:rsidR="00DA516A" w:rsidRPr="00B65FE3">
          <w:rPr>
            <w:rStyle w:val="a3"/>
            <w:rFonts w:ascii="Times New Roman" w:hAnsi="Times New Roman" w:cs="Times New Roman"/>
            <w:sz w:val="26"/>
            <w:szCs w:val="26"/>
          </w:rPr>
          <w:t>www.</w:t>
        </w:r>
        <w:r w:rsidR="00DA516A" w:rsidRPr="00B65FE3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klimoutsy</w:t>
        </w:r>
        <w:r w:rsidR="00DA516A" w:rsidRPr="00B65FE3">
          <w:rPr>
            <w:rStyle w:val="a3"/>
            <w:rFonts w:ascii="Times New Roman" w:hAnsi="Times New Roman" w:cs="Times New Roman"/>
            <w:sz w:val="26"/>
            <w:szCs w:val="26"/>
          </w:rPr>
          <w:t>.</w:t>
        </w:r>
        <w:r w:rsidR="00DA516A" w:rsidRPr="00B65FE3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proofErr w:type="gramStart"/>
      <w:r w:rsidR="00DA516A" w:rsidRPr="000A257F">
        <w:rPr>
          <w:rFonts w:ascii="Times New Roman" w:hAnsi="Times New Roman" w:cs="Times New Roman"/>
          <w:sz w:val="26"/>
          <w:szCs w:val="26"/>
        </w:rPr>
        <w:t xml:space="preserve"> </w:t>
      </w:r>
      <w:r w:rsidR="00DA516A">
        <w:rPr>
          <w:rFonts w:ascii="Times New Roman" w:hAnsi="Times New Roman" w:cs="Times New Roman"/>
          <w:sz w:val="26"/>
          <w:szCs w:val="26"/>
        </w:rPr>
        <w:t xml:space="preserve"> </w:t>
      </w:r>
      <w:r w:rsidRPr="00965396">
        <w:rPr>
          <w:rFonts w:ascii="Times New Roman" w:hAnsi="Times New Roman" w:cs="Times New Roman"/>
          <w:sz w:val="26"/>
          <w:szCs w:val="26"/>
        </w:rPr>
        <w:t>;</w:t>
      </w:r>
      <w:proofErr w:type="gramEnd"/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lastRenderedPageBreak/>
        <w:t>- на сайте региональной информационной системы "Портал государственных и муниципальных услуг (функций) Амурской области" http://www.gu.amurobl.ru/;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- в государственной информационной системе "Единый портал государственных и муниципальных услуг (функций)" http://www.gosuslugi.ru/;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 xml:space="preserve">- на официальном сайте МФЦ </w:t>
      </w:r>
      <w:hyperlink r:id="rId6" w:history="1">
        <w:r w:rsidR="00DA516A" w:rsidRPr="00B65FE3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www</w:t>
        </w:r>
        <w:r w:rsidR="00DA516A" w:rsidRPr="00B65FE3">
          <w:rPr>
            <w:rStyle w:val="a3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="00DA516A" w:rsidRPr="00B65FE3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mfc</w:t>
        </w:r>
        <w:proofErr w:type="spellEnd"/>
        <w:r w:rsidR="00DA516A" w:rsidRPr="00B65FE3">
          <w:rPr>
            <w:rStyle w:val="a3"/>
            <w:rFonts w:ascii="Times New Roman" w:hAnsi="Times New Roman" w:cs="Times New Roman"/>
            <w:sz w:val="26"/>
            <w:szCs w:val="26"/>
          </w:rPr>
          <w:t>-</w:t>
        </w:r>
        <w:proofErr w:type="spellStart"/>
        <w:r w:rsidR="00DA516A" w:rsidRPr="00B65FE3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amur</w:t>
        </w:r>
        <w:proofErr w:type="spellEnd"/>
        <w:r w:rsidR="00DA516A" w:rsidRPr="00B65FE3">
          <w:rPr>
            <w:rStyle w:val="a3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="00DA516A" w:rsidRPr="00B65FE3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965396">
        <w:rPr>
          <w:rFonts w:ascii="Times New Roman" w:hAnsi="Times New Roman" w:cs="Times New Roman"/>
          <w:sz w:val="26"/>
          <w:szCs w:val="26"/>
        </w:rPr>
        <w:t xml:space="preserve"> (в случае организации предоставления муниципальной услуги в МФЦ);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- на аппаратно-программных комплексах - Интернет-киоск.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1.5. Информацию о порядке предоставления муниципальной услуги, а также сведения о ходе предоставления муниципальной услуги можно получить: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 xml:space="preserve">- посредством телефонной связи по номеру МФЦ: </w:t>
      </w:r>
      <w:r w:rsidR="00DA516A">
        <w:rPr>
          <w:rFonts w:ascii="Times New Roman" w:hAnsi="Times New Roman" w:cs="Times New Roman"/>
          <w:sz w:val="26"/>
          <w:szCs w:val="26"/>
        </w:rPr>
        <w:t>8(41643) 5-49-56</w:t>
      </w:r>
      <w:r w:rsidRPr="00965396">
        <w:rPr>
          <w:rFonts w:ascii="Times New Roman" w:hAnsi="Times New Roman" w:cs="Times New Roman"/>
          <w:sz w:val="26"/>
          <w:szCs w:val="26"/>
        </w:rPr>
        <w:t xml:space="preserve"> (в случае организации предоставления муниципальной услуги в МФЦ);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- при личном обращении в МФЦ (в случае организации предоставления муниципальной услуги в МФЦ);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- при письменном обращении в МФЦ (в случае организации предоставления муниципальной услуги в МФЦ);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 xml:space="preserve">- посредством телефонной связи по номерам ОМСУ: </w:t>
      </w:r>
      <w:r w:rsidR="00DA516A">
        <w:rPr>
          <w:rFonts w:ascii="Times New Roman" w:hAnsi="Times New Roman" w:cs="Times New Roman"/>
          <w:sz w:val="26"/>
          <w:szCs w:val="26"/>
        </w:rPr>
        <w:t>8(41643) 38-1-16; 8(41643) 38-1-60</w:t>
      </w:r>
      <w:r w:rsidRPr="00965396">
        <w:rPr>
          <w:rFonts w:ascii="Times New Roman" w:hAnsi="Times New Roman" w:cs="Times New Roman"/>
          <w:sz w:val="26"/>
          <w:szCs w:val="26"/>
        </w:rPr>
        <w:t xml:space="preserve"> (в случае организации предоставления муниципальной услуги в ОМСУ);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- при личном обращении в ОМСУ (в случае организации предоставления муниципальной услуги в ОМСУ);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- при письменном обращении в ОМСУ (в случае организации предоставления муниципальной услуги в ОМСУ);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- путем публичного информирования.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1.6. Информация о порядке предоставления муниципальной услуги должна содержать: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- сведения о порядке получения муниципальной услуги;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- категории получателей муниципальной услуги;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- адрес места приема документов МФЦ для предоставления муниципальной услуги, режим работы МФЦ (в случае организации предоставления муниципальной услуги в МФЦ);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- адрес места приема документов ОМСУ для предоставления муниципальной услуги, режим работы ОМСУ (в случае организации предоставления муниципальной услуги в ОМСУ);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- порядок передачи результата заявителю;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- сведения, которые необходимо указать в заявлении о предоставлении муниципальной услуги;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lastRenderedPageBreak/>
        <w:t xml:space="preserve">- перечень документов, </w:t>
      </w:r>
      <w:proofErr w:type="gramStart"/>
      <w:r w:rsidRPr="00965396">
        <w:rPr>
          <w:rFonts w:ascii="Times New Roman" w:hAnsi="Times New Roman" w:cs="Times New Roman"/>
          <w:sz w:val="26"/>
          <w:szCs w:val="26"/>
        </w:rPr>
        <w:t>необходимых</w:t>
      </w:r>
      <w:proofErr w:type="gramEnd"/>
      <w:r w:rsidRPr="00965396">
        <w:rPr>
          <w:rFonts w:ascii="Times New Roman" w:hAnsi="Times New Roman" w:cs="Times New Roman"/>
          <w:sz w:val="26"/>
          <w:szCs w:val="26"/>
        </w:rPr>
        <w:t xml:space="preserve"> для предоставления муниципальной услуги (в том числе с разделением таких документов на документы, которые заявитель обязан представить самостоятельно, и документы, которые заявитель вправе представить по собственной инициативе);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- срок предоставления муниципальной услуги;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- сведения о порядке обжалования действий (бездействия) и решений должностных лиц.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Консультации по процедуре предоставления муниципальной услуги осуществляются сотрудниками ОМСУ и (или) МФЦ в соответствии с должностными инструкциями.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 xml:space="preserve">При ответах на телефонные звонки и личные обращения сотрудники ОМСУ и (или) МФЦ, ответственные за информирование, подробно, четко и в вежливой форме информируют обратившихся заявителей по </w:t>
      </w:r>
      <w:proofErr w:type="gramStart"/>
      <w:r w:rsidRPr="00965396">
        <w:rPr>
          <w:rFonts w:ascii="Times New Roman" w:hAnsi="Times New Roman" w:cs="Times New Roman"/>
          <w:sz w:val="26"/>
          <w:szCs w:val="26"/>
        </w:rPr>
        <w:t>интересующим</w:t>
      </w:r>
      <w:proofErr w:type="gramEnd"/>
      <w:r w:rsidRPr="00965396">
        <w:rPr>
          <w:rFonts w:ascii="Times New Roman" w:hAnsi="Times New Roman" w:cs="Times New Roman"/>
          <w:sz w:val="26"/>
          <w:szCs w:val="26"/>
        </w:rPr>
        <w:t xml:space="preserve"> их вопросам.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Устное информирование каждого обратившегося за информацией заявителя осуществляется не более 15 минут.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В случае если для подготовки ответа на устное обращение требуется более продолжительное время, сотрудник ОМСУ и (или) МФЦ, ответственный за информирование, предлагает заинтересованным лицам перезвонить в определенный день и в определенное время. К назначенному сроку должен быть подготовлен ответ по вопросам заявителей, в случае необходимости ответ готовится при взаимодействии с должностными лицами структурных подразделений органов и организаций, участвующих в предоставлении муниципальной услуги.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В случае если представление информации, необходимой заявителю, не представляется возможным посредством телефона, сотрудник ОМСУ и (или) МФЦ, принявший телефонный звонок, разъясняет заявителю право обратиться с письменным обращением в ОМСУ и (или) МФЦ и требования к оформлению обращения.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 xml:space="preserve">Ответ на письменное обращение направляется заявителю в течение </w:t>
      </w:r>
      <w:r w:rsidRPr="00CF5A84">
        <w:rPr>
          <w:rFonts w:ascii="Times New Roman" w:hAnsi="Times New Roman" w:cs="Times New Roman"/>
          <w:sz w:val="26"/>
          <w:szCs w:val="26"/>
        </w:rPr>
        <w:t>5 рабочих со дня</w:t>
      </w:r>
      <w:r w:rsidRPr="00965396">
        <w:rPr>
          <w:rFonts w:ascii="Times New Roman" w:hAnsi="Times New Roman" w:cs="Times New Roman"/>
          <w:sz w:val="26"/>
          <w:szCs w:val="26"/>
        </w:rPr>
        <w:t xml:space="preserve"> регистрации обращения в ОМСУ и (или) МФЦ.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Письменный ответ на обращение должен содержать фамилию и номер телефона исполнителя и направляется по почтовому адресу, указанному в обращении.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В случае если в обращении о предоставлении письменной консультации по процедуре предоставления муниципальной услуги не указаны фамилия заявителя, направившего обращение, и почтовый адрес, по которому должен быть направлен ответ, ответ на обращение не дается.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 xml:space="preserve">Публичное информирование о порядке предоставления муниципальной услуги осуществляется посредством размещения </w:t>
      </w:r>
      <w:r w:rsidR="00DA516A">
        <w:rPr>
          <w:rFonts w:ascii="Times New Roman" w:hAnsi="Times New Roman" w:cs="Times New Roman"/>
          <w:sz w:val="26"/>
          <w:szCs w:val="26"/>
        </w:rPr>
        <w:t xml:space="preserve">соответствующей информации </w:t>
      </w:r>
      <w:r w:rsidRPr="00965396">
        <w:rPr>
          <w:rFonts w:ascii="Times New Roman" w:hAnsi="Times New Roman" w:cs="Times New Roman"/>
          <w:sz w:val="26"/>
          <w:szCs w:val="26"/>
        </w:rPr>
        <w:t xml:space="preserve"> на официальном сайте ОМСУ и (или) МФЦ.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lastRenderedPageBreak/>
        <w:t xml:space="preserve">Прием документов, </w:t>
      </w:r>
      <w:proofErr w:type="gramStart"/>
      <w:r w:rsidRPr="00965396">
        <w:rPr>
          <w:rFonts w:ascii="Times New Roman" w:hAnsi="Times New Roman" w:cs="Times New Roman"/>
          <w:sz w:val="26"/>
          <w:szCs w:val="26"/>
        </w:rPr>
        <w:t>необходимых</w:t>
      </w:r>
      <w:proofErr w:type="gramEnd"/>
      <w:r w:rsidRPr="00965396">
        <w:rPr>
          <w:rFonts w:ascii="Times New Roman" w:hAnsi="Times New Roman" w:cs="Times New Roman"/>
          <w:sz w:val="26"/>
          <w:szCs w:val="26"/>
        </w:rPr>
        <w:t xml:space="preserve"> для предоставления муниципальной услуги, осуществляется по адресу ОМСУ и (или) МФЦ.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2. Стандарт предоставления муниципальной услуги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Наименование муниципальной услуги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0052C" w:rsidRPr="002B0CE6" w:rsidRDefault="00B0052C" w:rsidP="002B0CE6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Cs/>
          <w:sz w:val="26"/>
          <w:szCs w:val="26"/>
        </w:rPr>
      </w:pPr>
      <w:r w:rsidRPr="00C37AA1">
        <w:rPr>
          <w:rFonts w:ascii="Times New Roman" w:hAnsi="Times New Roman" w:cs="Times New Roman"/>
          <w:sz w:val="26"/>
          <w:szCs w:val="26"/>
        </w:rPr>
        <w:t xml:space="preserve">2.1. Наименование муниципальной услуги: </w:t>
      </w:r>
      <w:r w:rsidR="00DA516A" w:rsidRPr="002E1BB4">
        <w:rPr>
          <w:rFonts w:ascii="Times New Roman" w:hAnsi="Times New Roman" w:cs="Times New Roman"/>
          <w:sz w:val="28"/>
          <w:szCs w:val="28"/>
        </w:rPr>
        <w:t xml:space="preserve">«Предоставление  разрешения </w:t>
      </w:r>
      <w:r w:rsidR="00DA516A" w:rsidRPr="008620CD">
        <w:rPr>
          <w:rFonts w:ascii="Times New Roman" w:hAnsi="Times New Roman" w:cs="Times New Roman"/>
          <w:bCs/>
          <w:sz w:val="26"/>
          <w:szCs w:val="26"/>
        </w:rPr>
        <w:t>на условно разрешённый вид использования земельного участка и (или) объекта</w:t>
      </w:r>
      <w:r w:rsidR="002B0CE6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DA516A" w:rsidRPr="008620CD">
        <w:rPr>
          <w:rFonts w:ascii="Times New Roman" w:hAnsi="Times New Roman" w:cs="Times New Roman"/>
          <w:bCs/>
          <w:sz w:val="26"/>
          <w:szCs w:val="26"/>
        </w:rPr>
        <w:t>капитального строительства, расположенных на территории муниципального образования Климоуцевский сельсовет</w:t>
      </w:r>
      <w:r w:rsidR="00C37AA1">
        <w:rPr>
          <w:rFonts w:ascii="Times New Roman" w:hAnsi="Times New Roman" w:cs="Times New Roman"/>
          <w:bCs/>
          <w:sz w:val="26"/>
          <w:szCs w:val="26"/>
        </w:rPr>
        <w:t>.</w:t>
      </w:r>
    </w:p>
    <w:p w:rsidR="00B0052C" w:rsidRPr="00965396" w:rsidRDefault="00B0052C" w:rsidP="002B0C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Наименование органа, непосредственно предоставляющего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муниципальную услугу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2.2.</w:t>
      </w:r>
      <w:r w:rsidR="00C37AA1">
        <w:rPr>
          <w:rFonts w:ascii="Times New Roman" w:hAnsi="Times New Roman" w:cs="Times New Roman"/>
          <w:sz w:val="26"/>
          <w:szCs w:val="26"/>
        </w:rPr>
        <w:t>Муниципальная услуга предоставляется администрацией.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Органы и организации, участвующие в предоставлении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муниципальной услуги, обращение в которые необходимо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для предоставления муниципальной услуги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" w:name="Par130"/>
      <w:bookmarkEnd w:id="1"/>
      <w:r w:rsidRPr="00965396">
        <w:rPr>
          <w:rFonts w:ascii="Times New Roman" w:hAnsi="Times New Roman" w:cs="Times New Roman"/>
          <w:sz w:val="26"/>
          <w:szCs w:val="26"/>
        </w:rPr>
        <w:t>2.3. Органы и организации, участвующие в предоставлении муниципальной услуги, обращение в которые необходимо для предоставления муниципальной услуги: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 xml:space="preserve">2.3.1. </w:t>
      </w:r>
      <w:proofErr w:type="gramStart"/>
      <w:r w:rsidRPr="00965396">
        <w:rPr>
          <w:rFonts w:ascii="Times New Roman" w:hAnsi="Times New Roman" w:cs="Times New Roman"/>
          <w:sz w:val="26"/>
          <w:szCs w:val="26"/>
        </w:rPr>
        <w:t>МФЦ - в части приема и регистрации документов у заявителя, запроса недостающих документов, находящихся в распоряжении органов государственной власти, органов местного самоуправления и подведомственных этим органам организаций, уведомления заявителя о принятом решении и выдачи (направления) ему документа, являющегося результатом предоставления муниципальной услуги (в случае организации предоставления муниципальной услуги с участием МФЦ).</w:t>
      </w:r>
      <w:proofErr w:type="gramEnd"/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2.3.2. Федеральная служба государственной регистрации, кадастра и картографии, Управление Федеральной службы государственной регистрации, кадастра и картографии по Амурской области - в части представления сведений (выписки) выписка из Единого государственного реестра прав на недвижимое имущество и сделок с ним.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 xml:space="preserve">2.3.3. Федеральная кадастровая палата </w:t>
      </w:r>
      <w:proofErr w:type="spellStart"/>
      <w:r w:rsidRPr="00965396">
        <w:rPr>
          <w:rFonts w:ascii="Times New Roman" w:hAnsi="Times New Roman" w:cs="Times New Roman"/>
          <w:sz w:val="26"/>
          <w:szCs w:val="26"/>
        </w:rPr>
        <w:t>Росреестра</w:t>
      </w:r>
      <w:proofErr w:type="spellEnd"/>
      <w:r w:rsidRPr="00965396">
        <w:rPr>
          <w:rFonts w:ascii="Times New Roman" w:hAnsi="Times New Roman" w:cs="Times New Roman"/>
          <w:sz w:val="26"/>
          <w:szCs w:val="26"/>
        </w:rPr>
        <w:t xml:space="preserve">, филиал </w:t>
      </w:r>
      <w:proofErr w:type="gramStart"/>
      <w:r w:rsidRPr="00965396">
        <w:rPr>
          <w:rFonts w:ascii="Times New Roman" w:hAnsi="Times New Roman" w:cs="Times New Roman"/>
          <w:sz w:val="26"/>
          <w:szCs w:val="26"/>
        </w:rPr>
        <w:t>федерального</w:t>
      </w:r>
      <w:proofErr w:type="gramEnd"/>
      <w:r w:rsidRPr="00965396">
        <w:rPr>
          <w:rFonts w:ascii="Times New Roman" w:hAnsi="Times New Roman" w:cs="Times New Roman"/>
          <w:sz w:val="26"/>
          <w:szCs w:val="26"/>
        </w:rPr>
        <w:t xml:space="preserve"> государственного бюджетного учреждения "Федеральная кадастровая палата </w:t>
      </w:r>
      <w:proofErr w:type="spellStart"/>
      <w:r w:rsidRPr="00965396">
        <w:rPr>
          <w:rFonts w:ascii="Times New Roman" w:hAnsi="Times New Roman" w:cs="Times New Roman"/>
          <w:sz w:val="26"/>
          <w:szCs w:val="26"/>
        </w:rPr>
        <w:t>Росреестра</w:t>
      </w:r>
      <w:proofErr w:type="spellEnd"/>
      <w:r w:rsidRPr="00965396">
        <w:rPr>
          <w:rFonts w:ascii="Times New Roman" w:hAnsi="Times New Roman" w:cs="Times New Roman"/>
          <w:sz w:val="26"/>
          <w:szCs w:val="26"/>
        </w:rPr>
        <w:t>" по Амурской области.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2.3.4. Федеральная налоговая служба, территориальные органы Федеральной налоговой службы - в части представления сведений (выписки) из Единого государственного реестра юридических лиц, сведений о постановке юридического лица на учет в налоговом органе.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МФЦ, ОМСУ не вправе требовать от заявителя: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lastRenderedPageBreak/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65396">
        <w:rPr>
          <w:rFonts w:ascii="Times New Roman" w:hAnsi="Times New Roman" w:cs="Times New Roman"/>
          <w:sz w:val="26"/>
          <w:szCs w:val="26"/>
        </w:rPr>
        <w:t>- 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муниципальные услуги, государственных органов, иных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Амурской области, муниципальными правовыми актами, за исключением документов, включенных в определенный</w:t>
      </w:r>
      <w:proofErr w:type="gramEnd"/>
      <w:r w:rsidRPr="00965396">
        <w:rPr>
          <w:rFonts w:ascii="Times New Roman" w:hAnsi="Times New Roman" w:cs="Times New Roman"/>
          <w:sz w:val="26"/>
          <w:szCs w:val="26"/>
        </w:rPr>
        <w:t xml:space="preserve"> </w:t>
      </w:r>
      <w:hyperlink r:id="rId7" w:history="1">
        <w:r w:rsidRPr="00965396">
          <w:rPr>
            <w:rFonts w:ascii="Times New Roman" w:hAnsi="Times New Roman" w:cs="Times New Roman"/>
            <w:color w:val="0000FF"/>
            <w:sz w:val="26"/>
            <w:szCs w:val="26"/>
          </w:rPr>
          <w:t>частью 6 статьи 7</w:t>
        </w:r>
      </w:hyperlink>
      <w:r w:rsidRPr="00965396">
        <w:rPr>
          <w:rFonts w:ascii="Times New Roman" w:hAnsi="Times New Roman" w:cs="Times New Roman"/>
          <w:sz w:val="26"/>
          <w:szCs w:val="26"/>
        </w:rPr>
        <w:t xml:space="preserve"> Федерального закона от 27 июля 2010 г. N 210-ФЗ "Об организации предоставления государственных и муниципальных услуг" перечень документов. Заявитель вправе представить указанные документы и информацию по собственной инициативе;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65396">
        <w:rPr>
          <w:rFonts w:ascii="Times New Roman" w:hAnsi="Times New Roman" w:cs="Times New Roman"/>
          <w:sz w:val="26"/>
          <w:szCs w:val="26"/>
        </w:rPr>
        <w:t xml:space="preserve">- осуществления действий, в том числе согласований, необходимых для получения муниципальной услуги и связанных с обращением в государственные органы, иные органы местного самоуправления, организации, за исключением получения услуг, включенных в перечни, указанные в </w:t>
      </w:r>
      <w:hyperlink r:id="rId8" w:history="1">
        <w:r w:rsidRPr="00965396">
          <w:rPr>
            <w:rFonts w:ascii="Times New Roman" w:hAnsi="Times New Roman" w:cs="Times New Roman"/>
            <w:color w:val="0000FF"/>
            <w:sz w:val="26"/>
            <w:szCs w:val="26"/>
          </w:rPr>
          <w:t>части 1 статьи 9</w:t>
        </w:r>
      </w:hyperlink>
      <w:r w:rsidRPr="00965396">
        <w:rPr>
          <w:rFonts w:ascii="Times New Roman" w:hAnsi="Times New Roman" w:cs="Times New Roman"/>
          <w:sz w:val="26"/>
          <w:szCs w:val="26"/>
        </w:rPr>
        <w:t xml:space="preserve"> Федерального закона от 27 июля 2010 г. N 210-ФЗ "Об организации предоставления государственных и муниципальных услуг", и получения документов и информации, представляемых в результате</w:t>
      </w:r>
      <w:proofErr w:type="gramEnd"/>
      <w:r w:rsidRPr="00965396">
        <w:rPr>
          <w:rFonts w:ascii="Times New Roman" w:hAnsi="Times New Roman" w:cs="Times New Roman"/>
          <w:sz w:val="26"/>
          <w:szCs w:val="26"/>
        </w:rPr>
        <w:t xml:space="preserve"> предоставления таких услуг.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Результат предоставления муниципальной услуги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2.4. Результатом предоставления муниципальной услуги являются: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1) решение о предоставлении разрешения на условно разрешенный вид использования земельного участка и/или объекта капитального строительства;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2) решение об отказе в предоставлении разрешения на условно разрешенный вид использования земельного участка и/или объекта капитального строительства.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Срок предоставления муниципальной услуги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2.5. Максимальный срок предоставления муниципальной услуги составляет не более 100 дней, исчисляемых со дня регистрации в ОМСУ заявления с документами, обязанность по представлению которых возложена на заявителя, и (или) 100 дней, исчисляемых со дня регистрации заявления с документами, обязанность по представлению которых возложена на заявителя, в МФЦ.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В вышеуказанный срок включен срок проведения публичных слушаний, составляющий не более одного месяца с момента опубликования постановления главы муниципального образования о назначении публичных слушаний до дня опубликования заключения о результатах публичных слушаний.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lastRenderedPageBreak/>
        <w:t xml:space="preserve">Срок направления межведомственного запроса о представлении документов, </w:t>
      </w:r>
      <w:proofErr w:type="gramStart"/>
      <w:r w:rsidRPr="00965396">
        <w:rPr>
          <w:rFonts w:ascii="Times New Roman" w:hAnsi="Times New Roman" w:cs="Times New Roman"/>
          <w:sz w:val="26"/>
          <w:szCs w:val="26"/>
        </w:rPr>
        <w:t>указанных</w:t>
      </w:r>
      <w:proofErr w:type="gramEnd"/>
      <w:r w:rsidRPr="00965396">
        <w:rPr>
          <w:rFonts w:ascii="Times New Roman" w:hAnsi="Times New Roman" w:cs="Times New Roman"/>
          <w:sz w:val="26"/>
          <w:szCs w:val="26"/>
        </w:rPr>
        <w:t xml:space="preserve"> в </w:t>
      </w:r>
      <w:hyperlink w:anchor="Par205" w:history="1">
        <w:r w:rsidRPr="00965396">
          <w:rPr>
            <w:rFonts w:ascii="Times New Roman" w:hAnsi="Times New Roman" w:cs="Times New Roman"/>
            <w:color w:val="0000FF"/>
            <w:sz w:val="26"/>
            <w:szCs w:val="26"/>
          </w:rPr>
          <w:t>пункте 2.8</w:t>
        </w:r>
      </w:hyperlink>
      <w:r w:rsidRPr="00965396">
        <w:rPr>
          <w:rFonts w:ascii="Times New Roman" w:hAnsi="Times New Roman" w:cs="Times New Roman"/>
          <w:sz w:val="26"/>
          <w:szCs w:val="26"/>
        </w:rPr>
        <w:t xml:space="preserve"> административного регламента, составляет не более одного рабочего дня с момента регистрации в ОМСУ и (или) МФЦ заявления и прилагаемых к нему документов, принятых у заявителя.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Срок подготовки и направления ответа на межведомственный запрос составляет не более пяти рабочих дней со дня поступления такого запроса в орган, ответственный за направление ответа на межведомственный запрос.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65396">
        <w:rPr>
          <w:rFonts w:ascii="Times New Roman" w:hAnsi="Times New Roman" w:cs="Times New Roman"/>
          <w:sz w:val="26"/>
          <w:szCs w:val="26"/>
        </w:rPr>
        <w:t>Срок выдачи заявителю принятого ОМСУ решения составляет не более трех рабочих дней со дня принятия соответствующего решения таким органом.</w:t>
      </w:r>
      <w:proofErr w:type="gramEnd"/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Правовые основания для предоставления муниципальной услуги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2.6. Предоставление муниципальной услуги осуществляется в соответствии со следующими нормативными правовыми актами: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 xml:space="preserve">- Градостроительный </w:t>
      </w:r>
      <w:hyperlink r:id="rId9" w:history="1">
        <w:r w:rsidRPr="00965396">
          <w:rPr>
            <w:rFonts w:ascii="Times New Roman" w:hAnsi="Times New Roman" w:cs="Times New Roman"/>
            <w:color w:val="0000FF"/>
            <w:sz w:val="26"/>
            <w:szCs w:val="26"/>
          </w:rPr>
          <w:t>кодекс</w:t>
        </w:r>
      </w:hyperlink>
      <w:r w:rsidRPr="00965396">
        <w:rPr>
          <w:rFonts w:ascii="Times New Roman" w:hAnsi="Times New Roman" w:cs="Times New Roman"/>
          <w:sz w:val="26"/>
          <w:szCs w:val="26"/>
        </w:rPr>
        <w:t xml:space="preserve"> Российской Федерации ("Российская газета", N 290, 30 декабря 2004 года; "Собрание законодательства РФ", 3 января 2005 года, N 1 (часть 1), ст. 16; "Парламентская газета", NN 5 - 6, 14 января 2005 года);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0052C" w:rsidRPr="00965396" w:rsidRDefault="00B0052C" w:rsidP="00B0052C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 xml:space="preserve">- Федеральный </w:t>
      </w:r>
      <w:hyperlink r:id="rId10" w:history="1">
        <w:r w:rsidRPr="00965396">
          <w:rPr>
            <w:rFonts w:ascii="Times New Roman" w:hAnsi="Times New Roman" w:cs="Times New Roman"/>
            <w:color w:val="0000FF"/>
            <w:sz w:val="26"/>
            <w:szCs w:val="26"/>
          </w:rPr>
          <w:t>закон</w:t>
        </w:r>
      </w:hyperlink>
      <w:r w:rsidRPr="00965396">
        <w:rPr>
          <w:rFonts w:ascii="Times New Roman" w:hAnsi="Times New Roman" w:cs="Times New Roman"/>
          <w:sz w:val="26"/>
          <w:szCs w:val="26"/>
        </w:rPr>
        <w:t xml:space="preserve"> от 27 июля 2012 г. N 210-ФЗ "Об организации предоставления государственных и муниципальных услуг" ("Российская газета", N 168, 30 июля 2010 года; "Собрание законодательства РФ", 2 августа 2010 года, N 31, ст. 4179);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 xml:space="preserve">- СП 42.13330.2011. Свод правил. Градостроительство. Планировка и застройка городских и сельских поселений. Актуализированная редакция </w:t>
      </w:r>
      <w:proofErr w:type="spellStart"/>
      <w:r w:rsidRPr="00965396">
        <w:rPr>
          <w:rFonts w:ascii="Times New Roman" w:hAnsi="Times New Roman" w:cs="Times New Roman"/>
          <w:sz w:val="26"/>
          <w:szCs w:val="26"/>
        </w:rPr>
        <w:t>СНиП</w:t>
      </w:r>
      <w:proofErr w:type="spellEnd"/>
      <w:r w:rsidRPr="00965396">
        <w:rPr>
          <w:rFonts w:ascii="Times New Roman" w:hAnsi="Times New Roman" w:cs="Times New Roman"/>
          <w:sz w:val="26"/>
          <w:szCs w:val="26"/>
        </w:rPr>
        <w:t xml:space="preserve"> 2.07.01/89*, утв. приказом </w:t>
      </w:r>
      <w:proofErr w:type="spellStart"/>
      <w:r w:rsidRPr="00965396">
        <w:rPr>
          <w:rFonts w:ascii="Times New Roman" w:hAnsi="Times New Roman" w:cs="Times New Roman"/>
          <w:sz w:val="26"/>
          <w:szCs w:val="26"/>
        </w:rPr>
        <w:t>Минрегиона</w:t>
      </w:r>
      <w:proofErr w:type="spellEnd"/>
      <w:r w:rsidRPr="00965396">
        <w:rPr>
          <w:rFonts w:ascii="Times New Roman" w:hAnsi="Times New Roman" w:cs="Times New Roman"/>
          <w:sz w:val="26"/>
          <w:szCs w:val="26"/>
        </w:rPr>
        <w:t xml:space="preserve"> РФ от 28 декабря 2010 г. N 820 ("Строительная газета", N 29, 23 июля 2010 года (Перечень); "Информационный бюллетень о нормативной, методической и типовой проектной документации", N 7, 2010);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 xml:space="preserve">- </w:t>
      </w:r>
      <w:hyperlink r:id="rId11" w:history="1">
        <w:proofErr w:type="spellStart"/>
        <w:r w:rsidRPr="00965396">
          <w:rPr>
            <w:rFonts w:ascii="Times New Roman" w:hAnsi="Times New Roman" w:cs="Times New Roman"/>
            <w:color w:val="0000FF"/>
            <w:sz w:val="26"/>
            <w:szCs w:val="26"/>
          </w:rPr>
          <w:t>СанПиН</w:t>
        </w:r>
        <w:proofErr w:type="spellEnd"/>
        <w:r w:rsidRPr="00965396">
          <w:rPr>
            <w:rFonts w:ascii="Times New Roman" w:hAnsi="Times New Roman" w:cs="Times New Roman"/>
            <w:color w:val="0000FF"/>
            <w:sz w:val="26"/>
            <w:szCs w:val="26"/>
          </w:rPr>
          <w:t xml:space="preserve"> 2.1.2.2645-10</w:t>
        </w:r>
      </w:hyperlink>
      <w:r w:rsidRPr="00965396">
        <w:rPr>
          <w:rFonts w:ascii="Times New Roman" w:hAnsi="Times New Roman" w:cs="Times New Roman"/>
          <w:sz w:val="26"/>
          <w:szCs w:val="26"/>
        </w:rPr>
        <w:t xml:space="preserve"> "Санитарно-эпидемиологические требования к условиям проживания в жилых зданиях и помещениях. Санитарно-эпидемиологические правила и нормативы", утв. постановлением Главного государственного санитарного врача РФ от 10 июня 2010 г. N 64 ("Российская газета", N 61, 21 марта 2012 года);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 xml:space="preserve">- </w:t>
      </w:r>
      <w:hyperlink r:id="rId12" w:history="1">
        <w:proofErr w:type="spellStart"/>
        <w:r w:rsidRPr="00965396">
          <w:rPr>
            <w:rFonts w:ascii="Times New Roman" w:hAnsi="Times New Roman" w:cs="Times New Roman"/>
            <w:color w:val="0000FF"/>
            <w:sz w:val="26"/>
            <w:szCs w:val="26"/>
          </w:rPr>
          <w:t>СанПиН</w:t>
        </w:r>
        <w:proofErr w:type="spellEnd"/>
        <w:r w:rsidRPr="00965396">
          <w:rPr>
            <w:rFonts w:ascii="Times New Roman" w:hAnsi="Times New Roman" w:cs="Times New Roman"/>
            <w:color w:val="0000FF"/>
            <w:sz w:val="26"/>
            <w:szCs w:val="26"/>
          </w:rPr>
          <w:t xml:space="preserve"> 2.2.1/2.1.1.1200-03</w:t>
        </w:r>
      </w:hyperlink>
      <w:r w:rsidRPr="00965396">
        <w:rPr>
          <w:rFonts w:ascii="Times New Roman" w:hAnsi="Times New Roman" w:cs="Times New Roman"/>
          <w:sz w:val="26"/>
          <w:szCs w:val="26"/>
        </w:rPr>
        <w:t xml:space="preserve"> "Санитарно-защитные зоны и санитарная классификация предприятий, сооружений и иных объектов", утв. постановлением Главного государственного санитарного врача РФ от 25 сентября 2007 г. N 74;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 xml:space="preserve">- </w:t>
      </w:r>
      <w:hyperlink r:id="rId13" w:history="1">
        <w:r w:rsidRPr="00965396">
          <w:rPr>
            <w:rFonts w:ascii="Times New Roman" w:hAnsi="Times New Roman" w:cs="Times New Roman"/>
            <w:color w:val="0000FF"/>
            <w:sz w:val="26"/>
            <w:szCs w:val="26"/>
          </w:rPr>
          <w:t>нормативы</w:t>
        </w:r>
      </w:hyperlink>
      <w:r w:rsidRPr="00965396">
        <w:rPr>
          <w:rFonts w:ascii="Times New Roman" w:hAnsi="Times New Roman" w:cs="Times New Roman"/>
          <w:sz w:val="26"/>
          <w:szCs w:val="26"/>
        </w:rPr>
        <w:t xml:space="preserve"> градостроительного проектирования Амурской области, утвержденные постановлением Правительства Амурской области от 30 декабря 2011 г. N 984 ("</w:t>
      </w:r>
      <w:proofErr w:type="gramStart"/>
      <w:r w:rsidRPr="00965396">
        <w:rPr>
          <w:rFonts w:ascii="Times New Roman" w:hAnsi="Times New Roman" w:cs="Times New Roman"/>
          <w:sz w:val="26"/>
          <w:szCs w:val="26"/>
        </w:rPr>
        <w:t>Амурская</w:t>
      </w:r>
      <w:proofErr w:type="gramEnd"/>
      <w:r w:rsidRPr="00965396">
        <w:rPr>
          <w:rFonts w:ascii="Times New Roman" w:hAnsi="Times New Roman" w:cs="Times New Roman"/>
          <w:sz w:val="26"/>
          <w:szCs w:val="26"/>
        </w:rPr>
        <w:t xml:space="preserve"> правда", N 4, 13 января 2012 года (постановление);</w:t>
      </w:r>
    </w:p>
    <w:p w:rsidR="00C37AA1" w:rsidRPr="00043824" w:rsidRDefault="00C37AA1" w:rsidP="00C37AA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43824">
        <w:rPr>
          <w:rFonts w:ascii="Times New Roman" w:hAnsi="Times New Roman" w:cs="Times New Roman"/>
          <w:sz w:val="26"/>
          <w:szCs w:val="26"/>
        </w:rPr>
        <w:t xml:space="preserve">- местные нормативы градостроительного проектирования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Климоуцевский сельсовет Свободненского района Амурской области</w:t>
      </w:r>
      <w:r w:rsidRPr="00043824">
        <w:rPr>
          <w:rFonts w:ascii="Times New Roman" w:hAnsi="Times New Roman" w:cs="Times New Roman"/>
          <w:sz w:val="26"/>
          <w:szCs w:val="26"/>
        </w:rPr>
        <w:t xml:space="preserve"> </w:t>
      </w:r>
      <w:r w:rsidRPr="00043824">
        <w:rPr>
          <w:rFonts w:ascii="Times New Roman" w:hAnsi="Times New Roman" w:cs="Times New Roman"/>
          <w:sz w:val="26"/>
          <w:szCs w:val="26"/>
        </w:rPr>
        <w:lastRenderedPageBreak/>
        <w:t>утвержденные решением Климоуцевским сельским Советом народных депутатов от 04 октября 2018 г. №15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C37AA1" w:rsidRPr="002E1BB4" w:rsidRDefault="00C37AA1" w:rsidP="00C37AA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043824">
        <w:rPr>
          <w:rFonts w:ascii="Times New Roman" w:hAnsi="Times New Roman" w:cs="Times New Roman"/>
          <w:sz w:val="26"/>
          <w:szCs w:val="26"/>
        </w:rPr>
        <w:t xml:space="preserve">- </w:t>
      </w:r>
      <w:hyperlink r:id="rId14" w:history="1">
        <w:r w:rsidRPr="00043824">
          <w:rPr>
            <w:rFonts w:ascii="Times New Roman" w:hAnsi="Times New Roman" w:cs="Times New Roman"/>
            <w:color w:val="0000FF"/>
            <w:sz w:val="26"/>
            <w:szCs w:val="26"/>
          </w:rPr>
          <w:t>Правила</w:t>
        </w:r>
      </w:hyperlink>
      <w:r w:rsidRPr="00043824">
        <w:rPr>
          <w:rFonts w:ascii="Times New Roman" w:hAnsi="Times New Roman" w:cs="Times New Roman"/>
          <w:sz w:val="26"/>
          <w:szCs w:val="26"/>
        </w:rPr>
        <w:t xml:space="preserve"> землепользования и застройки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Климоуцевское сельское поселение</w:t>
      </w:r>
      <w:r w:rsidRPr="00043824">
        <w:rPr>
          <w:rFonts w:ascii="Times New Roman" w:hAnsi="Times New Roman" w:cs="Times New Roman"/>
          <w:sz w:val="26"/>
          <w:szCs w:val="26"/>
        </w:rPr>
        <w:t xml:space="preserve"> (далее - Правила),</w:t>
      </w:r>
      <w:r w:rsidRPr="00A66D99">
        <w:rPr>
          <w:rFonts w:ascii="Times New Roman" w:hAnsi="Times New Roman" w:cs="Times New Roman"/>
          <w:sz w:val="26"/>
          <w:szCs w:val="26"/>
        </w:rPr>
        <w:t xml:space="preserve"> утвержденные решением </w:t>
      </w:r>
      <w:r>
        <w:rPr>
          <w:rFonts w:ascii="Times New Roman" w:hAnsi="Times New Roman" w:cs="Times New Roman"/>
          <w:sz w:val="26"/>
          <w:szCs w:val="26"/>
        </w:rPr>
        <w:t>Климоуцевским сельским Советом</w:t>
      </w:r>
      <w:r w:rsidRPr="00A66D99">
        <w:rPr>
          <w:rFonts w:ascii="Times New Roman" w:hAnsi="Times New Roman" w:cs="Times New Roman"/>
          <w:sz w:val="26"/>
          <w:szCs w:val="26"/>
        </w:rPr>
        <w:t xml:space="preserve"> народных депутатов от</w:t>
      </w:r>
      <w:r>
        <w:rPr>
          <w:rFonts w:ascii="Times New Roman" w:hAnsi="Times New Roman" w:cs="Times New Roman"/>
          <w:sz w:val="26"/>
          <w:szCs w:val="26"/>
        </w:rPr>
        <w:t xml:space="preserve"> 29.12.2017 г. № 04;</w:t>
      </w:r>
      <w:r w:rsidRPr="00A66D9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37AA1" w:rsidRDefault="00C37AA1" w:rsidP="00C37AA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66D99">
        <w:rPr>
          <w:rFonts w:ascii="Times New Roman" w:hAnsi="Times New Roman" w:cs="Times New Roman"/>
          <w:sz w:val="26"/>
          <w:szCs w:val="26"/>
        </w:rPr>
        <w:t xml:space="preserve">- </w:t>
      </w:r>
      <w:hyperlink r:id="rId15" w:history="1">
        <w:r w:rsidRPr="00A66D99">
          <w:rPr>
            <w:rFonts w:ascii="Times New Roman" w:hAnsi="Times New Roman" w:cs="Times New Roman"/>
            <w:color w:val="0000FF"/>
            <w:sz w:val="26"/>
            <w:szCs w:val="26"/>
          </w:rPr>
          <w:t>положение</w:t>
        </w:r>
      </w:hyperlink>
      <w:r w:rsidRPr="00A66D99">
        <w:rPr>
          <w:rFonts w:ascii="Times New Roman" w:hAnsi="Times New Roman" w:cs="Times New Roman"/>
          <w:sz w:val="26"/>
          <w:szCs w:val="26"/>
        </w:rPr>
        <w:t xml:space="preserve"> "</w:t>
      </w:r>
      <w:r>
        <w:rPr>
          <w:rFonts w:ascii="Times New Roman" w:hAnsi="Times New Roman" w:cs="Times New Roman"/>
          <w:sz w:val="26"/>
          <w:szCs w:val="26"/>
        </w:rPr>
        <w:t>О публичных слушаниях на территории МО Климоуцевский сельсовет Свободненского района Амурской области" (далее - Положение</w:t>
      </w:r>
      <w:r w:rsidRPr="00A66D99">
        <w:rPr>
          <w:rFonts w:ascii="Times New Roman" w:hAnsi="Times New Roman" w:cs="Times New Roman"/>
          <w:sz w:val="26"/>
          <w:szCs w:val="26"/>
        </w:rPr>
        <w:t xml:space="preserve">), утвержденное решением </w:t>
      </w:r>
      <w:r>
        <w:rPr>
          <w:rFonts w:ascii="Times New Roman" w:hAnsi="Times New Roman" w:cs="Times New Roman"/>
          <w:sz w:val="26"/>
          <w:szCs w:val="26"/>
        </w:rPr>
        <w:t>Климоуцевского сельского Совета</w:t>
      </w:r>
      <w:r w:rsidRPr="00A66D99">
        <w:rPr>
          <w:rFonts w:ascii="Times New Roman" w:hAnsi="Times New Roman" w:cs="Times New Roman"/>
          <w:sz w:val="26"/>
          <w:szCs w:val="26"/>
        </w:rPr>
        <w:t xml:space="preserve"> народных депутатов от </w:t>
      </w:r>
      <w:r>
        <w:rPr>
          <w:rFonts w:ascii="Times New Roman" w:hAnsi="Times New Roman" w:cs="Times New Roman"/>
          <w:sz w:val="26"/>
          <w:szCs w:val="26"/>
        </w:rPr>
        <w:t>10 августа 2005 г. №</w:t>
      </w:r>
      <w:r w:rsidRPr="00A66D9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13</w:t>
      </w:r>
      <w:r w:rsidRPr="00A66D99">
        <w:rPr>
          <w:rFonts w:ascii="Times New Roman" w:hAnsi="Times New Roman" w:cs="Times New Roman"/>
          <w:sz w:val="26"/>
          <w:szCs w:val="26"/>
        </w:rPr>
        <w:t>;</w:t>
      </w:r>
    </w:p>
    <w:p w:rsidR="00C37AA1" w:rsidRPr="00A66D99" w:rsidRDefault="00C37AA1" w:rsidP="00C37AA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37AA1" w:rsidRDefault="00C37AA1" w:rsidP="00C37A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- постановление администрации «О публичных слушаниях по проекту Решения «Правила землепользования и застройки Климоуцевского сельского поселения Свободненского района Амурской области</w:t>
      </w:r>
      <w:proofErr w:type="gramStart"/>
      <w:r>
        <w:rPr>
          <w:rFonts w:ascii="Times New Roman" w:hAnsi="Times New Roman" w:cs="Times New Roman"/>
          <w:sz w:val="26"/>
          <w:szCs w:val="26"/>
        </w:rPr>
        <w:t>»(</w:t>
      </w:r>
      <w:proofErr w:type="gramEnd"/>
      <w:r>
        <w:rPr>
          <w:rFonts w:ascii="Times New Roman" w:hAnsi="Times New Roman" w:cs="Times New Roman"/>
          <w:sz w:val="26"/>
          <w:szCs w:val="26"/>
        </w:rPr>
        <w:t>приложение № 2 состав комиссии) от 01.12.2014г. № 58</w:t>
      </w:r>
      <w:r w:rsidRPr="001B651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37AA1" w:rsidRPr="002E1BB4" w:rsidRDefault="00C37AA1" w:rsidP="00C37A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B6517">
        <w:rPr>
          <w:rFonts w:ascii="Times New Roman" w:hAnsi="Times New Roman" w:cs="Times New Roman"/>
          <w:sz w:val="26"/>
          <w:szCs w:val="26"/>
        </w:rPr>
        <w:t xml:space="preserve">(в ред. постановления администрации от </w:t>
      </w:r>
      <w:r>
        <w:rPr>
          <w:rFonts w:ascii="Times New Roman" w:hAnsi="Times New Roman" w:cs="Times New Roman"/>
          <w:sz w:val="26"/>
          <w:szCs w:val="26"/>
        </w:rPr>
        <w:t>11</w:t>
      </w:r>
      <w:r w:rsidRPr="001B6517">
        <w:rPr>
          <w:rFonts w:ascii="Times New Roman" w:hAnsi="Times New Roman" w:cs="Times New Roman"/>
          <w:sz w:val="26"/>
          <w:szCs w:val="26"/>
        </w:rPr>
        <w:t>.04.201</w:t>
      </w:r>
      <w:r>
        <w:rPr>
          <w:rFonts w:ascii="Times New Roman" w:hAnsi="Times New Roman" w:cs="Times New Roman"/>
          <w:sz w:val="26"/>
          <w:szCs w:val="26"/>
        </w:rPr>
        <w:t xml:space="preserve">7г. </w:t>
      </w:r>
      <w:r w:rsidRPr="001B6517">
        <w:rPr>
          <w:rFonts w:ascii="Times New Roman" w:hAnsi="Times New Roman" w:cs="Times New Roman"/>
          <w:sz w:val="26"/>
          <w:szCs w:val="26"/>
        </w:rPr>
        <w:t>№ 16)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 xml:space="preserve">- Федеральный </w:t>
      </w:r>
      <w:hyperlink r:id="rId16" w:history="1">
        <w:r w:rsidRPr="00965396">
          <w:rPr>
            <w:rFonts w:ascii="Times New Roman" w:hAnsi="Times New Roman" w:cs="Times New Roman"/>
            <w:color w:val="0000FF"/>
            <w:sz w:val="26"/>
            <w:szCs w:val="26"/>
          </w:rPr>
          <w:t>закон</w:t>
        </w:r>
      </w:hyperlink>
      <w:r w:rsidRPr="00965396">
        <w:rPr>
          <w:rFonts w:ascii="Times New Roman" w:hAnsi="Times New Roman" w:cs="Times New Roman"/>
          <w:sz w:val="26"/>
          <w:szCs w:val="26"/>
        </w:rPr>
        <w:t xml:space="preserve"> от 6 апреля 2011 г. N 63-ФЗ "Об электронной подписи".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F6248" w:rsidRPr="00965396" w:rsidRDefault="001F6248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 xml:space="preserve">Исчерпывающий перечень документов (информации), </w:t>
      </w:r>
      <w:proofErr w:type="gramStart"/>
      <w:r w:rsidRPr="00965396">
        <w:rPr>
          <w:rFonts w:ascii="Times New Roman" w:hAnsi="Times New Roman" w:cs="Times New Roman"/>
          <w:b/>
          <w:bCs/>
          <w:sz w:val="26"/>
          <w:szCs w:val="26"/>
        </w:rPr>
        <w:t>необходимых</w:t>
      </w:r>
      <w:proofErr w:type="gramEnd"/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в соответствии с законодательными или иными нормативными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правовыми актами для предоставления муниципальной услуги,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услуг, необходимых и обязательных для предоставления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муниципальной услуги, которые заявитель должен представить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самостоятельно, способы их получения заявителями, в том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proofErr w:type="gramStart"/>
      <w:r w:rsidRPr="00965396">
        <w:rPr>
          <w:rFonts w:ascii="Times New Roman" w:hAnsi="Times New Roman" w:cs="Times New Roman"/>
          <w:b/>
          <w:bCs/>
          <w:sz w:val="26"/>
          <w:szCs w:val="26"/>
        </w:rPr>
        <w:t>числе</w:t>
      </w:r>
      <w:proofErr w:type="gramEnd"/>
      <w:r w:rsidRPr="00965396">
        <w:rPr>
          <w:rFonts w:ascii="Times New Roman" w:hAnsi="Times New Roman" w:cs="Times New Roman"/>
          <w:b/>
          <w:bCs/>
          <w:sz w:val="26"/>
          <w:szCs w:val="26"/>
        </w:rPr>
        <w:t xml:space="preserve"> в электронной форме, и порядок их представления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2" w:name="Par184"/>
      <w:bookmarkEnd w:id="2"/>
      <w:r w:rsidRPr="00965396">
        <w:rPr>
          <w:rFonts w:ascii="Times New Roman" w:hAnsi="Times New Roman" w:cs="Times New Roman"/>
          <w:sz w:val="26"/>
          <w:szCs w:val="26"/>
        </w:rPr>
        <w:t>2.7. Исчерпывающий перечень документов (информации), необходимых в соответствии с нормативными правовыми актами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 предусмотрены настоящим административным регламентом применительно к конкретной административной процедуре: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1. Заявление.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Приложения (обязательные):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2. Материалы (градостроительная проработка) по обоснованию предоставления разрешения на условно разрешенный вид использования земельного участка, включающие:</w:t>
      </w:r>
    </w:p>
    <w:p w:rsidR="00B0052C" w:rsidRPr="00C37AA1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37AA1">
        <w:rPr>
          <w:rFonts w:ascii="Times New Roman" w:hAnsi="Times New Roman" w:cs="Times New Roman"/>
          <w:sz w:val="26"/>
          <w:szCs w:val="26"/>
        </w:rPr>
        <w:t>- схему планируемой застройки земельного участка, выполненную с учетом окружающей застройки, с указанием мест расположения существующих и намечаемых объектов и описанием их характеристик (назначение объекта, общая площадь участка, площадь застройки, площадь благоустройства и озеленения, общая площадь здания, этажность, места стоянок автомобилей и так далее).</w:t>
      </w:r>
    </w:p>
    <w:p w:rsidR="00B0052C" w:rsidRPr="00C37AA1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37AA1">
        <w:rPr>
          <w:rFonts w:ascii="Times New Roman" w:hAnsi="Times New Roman" w:cs="Times New Roman"/>
          <w:sz w:val="26"/>
          <w:szCs w:val="26"/>
        </w:rPr>
        <w:lastRenderedPageBreak/>
        <w:t xml:space="preserve">В случае возможного негативного воздействия на окружающую среду проработка выполняется в границах территории, </w:t>
      </w:r>
      <w:proofErr w:type="gramStart"/>
      <w:r w:rsidRPr="00C37AA1">
        <w:rPr>
          <w:rFonts w:ascii="Times New Roman" w:hAnsi="Times New Roman" w:cs="Times New Roman"/>
          <w:sz w:val="26"/>
          <w:szCs w:val="26"/>
        </w:rPr>
        <w:t>подверженной</w:t>
      </w:r>
      <w:proofErr w:type="gramEnd"/>
      <w:r w:rsidRPr="00C37AA1">
        <w:rPr>
          <w:rFonts w:ascii="Times New Roman" w:hAnsi="Times New Roman" w:cs="Times New Roman"/>
          <w:sz w:val="26"/>
          <w:szCs w:val="26"/>
        </w:rPr>
        <w:t xml:space="preserve"> риску этого негативного воздействия;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37AA1">
        <w:rPr>
          <w:rFonts w:ascii="Times New Roman" w:hAnsi="Times New Roman" w:cs="Times New Roman"/>
          <w:sz w:val="26"/>
          <w:szCs w:val="26"/>
        </w:rPr>
        <w:t xml:space="preserve">- информацию о планируемых объемах ресурсов, необходимых для функционирования объекта (численность работающих, грузооборот, потребность в подъездных железнодорожных путях, энергообеспечение, водоснабжение, теплоснабжение и т.д.), о </w:t>
      </w:r>
      <w:proofErr w:type="gramStart"/>
      <w:r w:rsidRPr="00C37AA1">
        <w:rPr>
          <w:rFonts w:ascii="Times New Roman" w:hAnsi="Times New Roman" w:cs="Times New Roman"/>
          <w:sz w:val="26"/>
          <w:szCs w:val="26"/>
        </w:rPr>
        <w:t>предполагаемом</w:t>
      </w:r>
      <w:proofErr w:type="gramEnd"/>
      <w:r w:rsidRPr="00C37AA1">
        <w:rPr>
          <w:rFonts w:ascii="Times New Roman" w:hAnsi="Times New Roman" w:cs="Times New Roman"/>
          <w:sz w:val="26"/>
          <w:szCs w:val="26"/>
        </w:rPr>
        <w:t xml:space="preserve"> уровне воздействия на окружающую среду (СЗЗ, объем и характер выбросов в атмосферу, количество отходов производства и степень их вредности - применительно к объектам производственного назначения).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3. Копия документа, удостоверяющего личность (для физического лица, индивидуального предпринимателя).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4. Копия доверенности представителя (в случае обращения по доверенности).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Заявление и документы, предусмотренные настоящим административным регламентом, подаются на бумажном носителе или в форме электронного документа.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Заявление и документы в случае их направления в форме электронных документов подписываются усиленной квалифицированной электронной подписью соответственно заявителя или уполномоченных на подписание таких документов представителей заявителя в порядке, установленном законодательством Российской Федерации.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 xml:space="preserve">Электронные документы должны соответствовать требованиям, установленным в </w:t>
      </w:r>
      <w:hyperlink w:anchor="Par401" w:history="1">
        <w:r w:rsidRPr="00965396">
          <w:rPr>
            <w:rFonts w:ascii="Times New Roman" w:hAnsi="Times New Roman" w:cs="Times New Roman"/>
            <w:color w:val="0000FF"/>
            <w:sz w:val="26"/>
            <w:szCs w:val="26"/>
          </w:rPr>
          <w:t>пункте 2.25</w:t>
        </w:r>
      </w:hyperlink>
      <w:r w:rsidRPr="00965396">
        <w:rPr>
          <w:rFonts w:ascii="Times New Roman" w:hAnsi="Times New Roman" w:cs="Times New Roman"/>
          <w:sz w:val="26"/>
          <w:szCs w:val="26"/>
        </w:rPr>
        <w:t xml:space="preserve"> административного регламента.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 xml:space="preserve">Исчерпывающий перечень документов (информации), </w:t>
      </w:r>
      <w:proofErr w:type="gramStart"/>
      <w:r w:rsidRPr="00965396">
        <w:rPr>
          <w:rFonts w:ascii="Times New Roman" w:hAnsi="Times New Roman" w:cs="Times New Roman"/>
          <w:b/>
          <w:bCs/>
          <w:sz w:val="26"/>
          <w:szCs w:val="26"/>
        </w:rPr>
        <w:t>необходимых</w:t>
      </w:r>
      <w:proofErr w:type="gramEnd"/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в соответствии с законодательными или иными нормативными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правовыми актами для предоставления муниципальной услуги,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proofErr w:type="gramStart"/>
      <w:r w:rsidRPr="00965396">
        <w:rPr>
          <w:rFonts w:ascii="Times New Roman" w:hAnsi="Times New Roman" w:cs="Times New Roman"/>
          <w:b/>
          <w:bCs/>
          <w:sz w:val="26"/>
          <w:szCs w:val="26"/>
        </w:rPr>
        <w:t>которые</w:t>
      </w:r>
      <w:proofErr w:type="gramEnd"/>
      <w:r w:rsidRPr="00965396">
        <w:rPr>
          <w:rFonts w:ascii="Times New Roman" w:hAnsi="Times New Roman" w:cs="Times New Roman"/>
          <w:b/>
          <w:bCs/>
          <w:sz w:val="26"/>
          <w:szCs w:val="26"/>
        </w:rPr>
        <w:t xml:space="preserve"> заявитель вправе представить по собственной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инициативе, так как они подлежат получению в рамках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межведомственного информационного взаимодействия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3" w:name="Par205"/>
      <w:bookmarkEnd w:id="3"/>
      <w:r w:rsidRPr="00965396">
        <w:rPr>
          <w:rFonts w:ascii="Times New Roman" w:hAnsi="Times New Roman" w:cs="Times New Roman"/>
          <w:sz w:val="26"/>
          <w:szCs w:val="26"/>
        </w:rPr>
        <w:t>2.8. Документами, необходимыми в соответствии с нормативными правовыми актами для предоставления муниципальной услуги, которые подлежат получению в рамках межведомственного информационного взаимодействия, являются: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1) копия свидетельства о государственной регистрации юридического лица или выписки из Единого государственного реестра юридических лиц;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2) копии правоустанавливающих документов на земельный участок, право на который зарегистрировано в Едином государственном реестре прав на недвижимое имущество и сделок с ним;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lastRenderedPageBreak/>
        <w:t>3) копии правоустанавливающих документов на объект капитального строительства, право на который зарегистрировано в Едином государственном реестре прав на недвижимое имущество и сделок с ним;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4) копия кадастрового паспорта земельного участка;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5) копия кадастрового паспорта территории со сведениями о смежных земельных участках;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6) копии выписок из Единого государственного реестра прав на недвижимое имущество и сделок с ним с информацией о правообладателях смежных земельных участков и правообладателях объектов капитального строительства, находящихся на смежных земельных участках.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 xml:space="preserve">2.9. Документы, указанные в </w:t>
      </w:r>
      <w:hyperlink w:anchor="Par205" w:history="1">
        <w:r w:rsidRPr="00965396">
          <w:rPr>
            <w:rFonts w:ascii="Times New Roman" w:hAnsi="Times New Roman" w:cs="Times New Roman"/>
            <w:color w:val="0000FF"/>
            <w:sz w:val="26"/>
            <w:szCs w:val="26"/>
          </w:rPr>
          <w:t>пункте 2.8</w:t>
        </w:r>
      </w:hyperlink>
      <w:r w:rsidRPr="00965396">
        <w:rPr>
          <w:rFonts w:ascii="Times New Roman" w:hAnsi="Times New Roman" w:cs="Times New Roman"/>
          <w:sz w:val="26"/>
          <w:szCs w:val="26"/>
        </w:rPr>
        <w:t xml:space="preserve"> административного регламента, могут быть представлены заявителем по собственной инициативе.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Исчерпывающий перечень оснований для отказа в приеме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документов, необходимых для предоставления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муниципальной услуги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 xml:space="preserve">2.10. Основания для отказа в приеме документов, </w:t>
      </w:r>
      <w:proofErr w:type="gramStart"/>
      <w:r w:rsidRPr="00965396">
        <w:rPr>
          <w:rFonts w:ascii="Times New Roman" w:hAnsi="Times New Roman" w:cs="Times New Roman"/>
          <w:sz w:val="26"/>
          <w:szCs w:val="26"/>
        </w:rPr>
        <w:t>необходимых</w:t>
      </w:r>
      <w:proofErr w:type="gramEnd"/>
      <w:r w:rsidRPr="00965396">
        <w:rPr>
          <w:rFonts w:ascii="Times New Roman" w:hAnsi="Times New Roman" w:cs="Times New Roman"/>
          <w:sz w:val="26"/>
          <w:szCs w:val="26"/>
        </w:rPr>
        <w:t xml:space="preserve"> для предоставления муниципальной услуги, не предусмотрены.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Исчерпывающий перечень оснований для приостановления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или отказа в предоставлении муниципальной услуги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2.11. Приостановление предоставления муниципальной услуги не предусмотрено.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4" w:name="Par224"/>
      <w:bookmarkEnd w:id="4"/>
      <w:r w:rsidRPr="00965396">
        <w:rPr>
          <w:rFonts w:ascii="Times New Roman" w:hAnsi="Times New Roman" w:cs="Times New Roman"/>
          <w:sz w:val="26"/>
          <w:szCs w:val="26"/>
        </w:rPr>
        <w:t>2.12. В предоставлении муниципальной услуги может быть отказано в случаях: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1) обращение с заявлением представителя, действующего на основании документа, удостоверяющего права (полномочия), не содержащего соответствующих полномочий;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2) неправильное (неполное) заполнение формы заявления;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3) наличие в документах, прилагаемых к заявлению, подчисток либо приписок, зачеркнутых слов и иных неоговоренных в них исправлений, серьезных повреждений, не позволяющих однозначно истолковать их содержание;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4) представление материалов (проработки) по обоснованию, выполненных без соблюдения требований технических регламентов;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5) непредставление в полном объеме обязательных приложений к заявлению в соответствии с настоящим регламентом;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65396">
        <w:rPr>
          <w:rFonts w:ascii="Times New Roman" w:hAnsi="Times New Roman" w:cs="Times New Roman"/>
          <w:sz w:val="26"/>
          <w:szCs w:val="26"/>
        </w:rPr>
        <w:t xml:space="preserve">6) несоответствие испрашиваемого вида разрешенного использования функциональному зонированию, установленному Генеральным планом, и </w:t>
      </w:r>
      <w:r w:rsidRPr="00965396">
        <w:rPr>
          <w:rFonts w:ascii="Times New Roman" w:hAnsi="Times New Roman" w:cs="Times New Roman"/>
          <w:sz w:val="26"/>
          <w:szCs w:val="26"/>
        </w:rPr>
        <w:lastRenderedPageBreak/>
        <w:t>размещению объектов местного, регионального и федерального значения, отображенных в Генеральным плане;</w:t>
      </w:r>
      <w:proofErr w:type="gramEnd"/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7) отсутствие испрашиваемого вида разрешенного использования земельного участка и/или объекта капитального строительства в градостроительных регламентах соответствующей территориальной зоны, в границах которой расположен земельный участок и/или объект капитального строительства;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8) несоответствие испрашиваемого вида разрешенного использования земельного участка и/или объекта капитального строительства утвержденной документации по планировке территории (при ее наличии), в границы которой входит земельный участок и/или объект капитального строительства;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9) расположение земельного участка и/или объекта капитального строительства на землях, на которые градостроительные регламенты не распространяются или для которых градостроительные регламенты не устанавливаются;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 xml:space="preserve">10) отсутствие возможности обеспечить соблюдение требований технических регламентов (нормативов и стандартов) и иных обязательных требований, установленных в целях охраны окружающей природной и культурно-исторической среды, здоровья, безопасности проживания и жизнедеятельности людей, нормативов градостроительного проектирования, соблюдения прав и интересов владельцев </w:t>
      </w:r>
      <w:proofErr w:type="spellStart"/>
      <w:proofErr w:type="gramStart"/>
      <w:r w:rsidRPr="00965396">
        <w:rPr>
          <w:rFonts w:ascii="Times New Roman" w:hAnsi="Times New Roman" w:cs="Times New Roman"/>
          <w:sz w:val="26"/>
          <w:szCs w:val="26"/>
        </w:rPr>
        <w:t>смежно</w:t>
      </w:r>
      <w:proofErr w:type="spellEnd"/>
      <w:r w:rsidRPr="00965396">
        <w:rPr>
          <w:rFonts w:ascii="Times New Roman" w:hAnsi="Times New Roman" w:cs="Times New Roman"/>
          <w:sz w:val="26"/>
          <w:szCs w:val="26"/>
        </w:rPr>
        <w:t xml:space="preserve"> расположенных</w:t>
      </w:r>
      <w:proofErr w:type="gramEnd"/>
      <w:r w:rsidRPr="00965396">
        <w:rPr>
          <w:rFonts w:ascii="Times New Roman" w:hAnsi="Times New Roman" w:cs="Times New Roman"/>
          <w:sz w:val="26"/>
          <w:szCs w:val="26"/>
        </w:rPr>
        <w:t xml:space="preserve"> земельных участков и объектов недвижимости, иных физических и юридических лиц в результате применения указанного в заявлении вида разрешенного использования;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 xml:space="preserve">11) поступление в ОМСУ уведомления о выявлении самовольной постройки от исполнительного органа государственной власти, должностного лица, государственного учреждения или органа местного самоуправления; </w:t>
      </w:r>
      <w:proofErr w:type="gramStart"/>
      <w:r w:rsidRPr="00965396">
        <w:rPr>
          <w:rFonts w:ascii="Times New Roman" w:hAnsi="Times New Roman" w:cs="Times New Roman"/>
          <w:sz w:val="26"/>
          <w:szCs w:val="26"/>
        </w:rPr>
        <w:t>не допускается предоставление разрешения на условно разрешенный вид использования в отношении земельного участка, на котором расположена такая постройка, или в отношении такой постройки до ее сноса или приведения в соответствие установленным требованиям, за исключением случаев, если по результатам рассмотрения данного уведомления органом местного самоуправления в исполнительный орган государственной власти, должностному лицу, в государственное учреждение или орган местного самоуправления направлено уведомление</w:t>
      </w:r>
      <w:proofErr w:type="gramEnd"/>
      <w:r w:rsidRPr="00965396">
        <w:rPr>
          <w:rFonts w:ascii="Times New Roman" w:hAnsi="Times New Roman" w:cs="Times New Roman"/>
          <w:sz w:val="26"/>
          <w:szCs w:val="26"/>
        </w:rPr>
        <w:t xml:space="preserve"> о том, что наличие признаков самовольной постройки не усматривается,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установленным требованиям.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 xml:space="preserve">После устранения оснований для отказа в предоставлении муниципальной услуги в случаях, предусмотренных </w:t>
      </w:r>
      <w:hyperlink w:anchor="Par224" w:history="1">
        <w:r w:rsidRPr="00965396">
          <w:rPr>
            <w:rFonts w:ascii="Times New Roman" w:hAnsi="Times New Roman" w:cs="Times New Roman"/>
            <w:color w:val="0000FF"/>
            <w:sz w:val="26"/>
            <w:szCs w:val="26"/>
          </w:rPr>
          <w:t>пунктом 2.12</w:t>
        </w:r>
      </w:hyperlink>
      <w:r w:rsidRPr="00965396">
        <w:rPr>
          <w:rFonts w:ascii="Times New Roman" w:hAnsi="Times New Roman" w:cs="Times New Roman"/>
          <w:sz w:val="26"/>
          <w:szCs w:val="26"/>
        </w:rPr>
        <w:t xml:space="preserve"> административного регламента, заявитель вправе обратиться повторно за получением муниципальной услуги.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Перечень услуг, которые являются необходимыми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и обязательными для предоставления муниципальной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услуги, в том числе сведения о документе (документах),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proofErr w:type="gramStart"/>
      <w:r w:rsidRPr="00965396">
        <w:rPr>
          <w:rFonts w:ascii="Times New Roman" w:hAnsi="Times New Roman" w:cs="Times New Roman"/>
          <w:b/>
          <w:bCs/>
          <w:sz w:val="26"/>
          <w:szCs w:val="26"/>
        </w:rPr>
        <w:t>выдаваемом</w:t>
      </w:r>
      <w:proofErr w:type="gramEnd"/>
      <w:r w:rsidRPr="00965396">
        <w:rPr>
          <w:rFonts w:ascii="Times New Roman" w:hAnsi="Times New Roman" w:cs="Times New Roman"/>
          <w:b/>
          <w:bCs/>
          <w:sz w:val="26"/>
          <w:szCs w:val="26"/>
        </w:rPr>
        <w:t xml:space="preserve"> (выдаваемых) организациями, участвующими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lastRenderedPageBreak/>
        <w:t>в предоставлении муниципальной услуги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2.13. Услугами, необходимыми и обязательными для предоставления муниципальной услуги, являются: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1) государственная регистрация юридического лица - выдача свидетельства о государственной регистрации юридического лица или выписки из Единого государственного реестра юридических лиц;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65396">
        <w:rPr>
          <w:rFonts w:ascii="Times New Roman" w:hAnsi="Times New Roman" w:cs="Times New Roman"/>
          <w:sz w:val="26"/>
          <w:szCs w:val="26"/>
        </w:rPr>
        <w:t>2) регистрация в Едином государственном реестре прав на недвижимое имущество и сделок с ним - выдача правоустанавливающих документов на земельный участок, право на который зарегистрировано в Едином государственном реестре прав на недвижимое имущество и сделок с ним, выдача правоустанавливающих документов на объект капитального строительства, право на который зарегистрировано в Едином государственном реестре прав на недвижимое имущество и сделок с ним, представление</w:t>
      </w:r>
      <w:proofErr w:type="gramEnd"/>
      <w:r w:rsidRPr="00965396">
        <w:rPr>
          <w:rFonts w:ascii="Times New Roman" w:hAnsi="Times New Roman" w:cs="Times New Roman"/>
          <w:sz w:val="26"/>
          <w:szCs w:val="26"/>
        </w:rPr>
        <w:t xml:space="preserve"> сведений (выписок) о правообладателях смежных земельных участков и правообладателях объектов капитального строительства, находящихся на смежных земельных участках;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3) осуществление государственного кадастрового учета земельного участка - получение кадастрового паспорта территории со сведениями о смежных земельных участках.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Данные услуги предоставляются организациями по самостоятельным обращениям заявителей.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Размер платы, взимаемой с заявителя при предоставлении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муниципальной услуги, и способы ее взимания в случаях,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proofErr w:type="gramStart"/>
      <w:r w:rsidRPr="00965396">
        <w:rPr>
          <w:rFonts w:ascii="Times New Roman" w:hAnsi="Times New Roman" w:cs="Times New Roman"/>
          <w:b/>
          <w:bCs/>
          <w:sz w:val="26"/>
          <w:szCs w:val="26"/>
        </w:rPr>
        <w:t>предусмотренных</w:t>
      </w:r>
      <w:proofErr w:type="gramEnd"/>
      <w:r w:rsidRPr="00965396">
        <w:rPr>
          <w:rFonts w:ascii="Times New Roman" w:hAnsi="Times New Roman" w:cs="Times New Roman"/>
          <w:b/>
          <w:bCs/>
          <w:sz w:val="26"/>
          <w:szCs w:val="26"/>
        </w:rPr>
        <w:t xml:space="preserve"> федеральными законами, принимаемыми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в соответствии с ними иными нормативными правовыми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актами Российской Федерации, нормативными правовыми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актами субъектов Российской Федерации,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муниципальными правовыми актами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2.14. Административные процедуры по предоставлению муниципальной услуги осуществляются бесплатно.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Порядок, размер и основания взимания платы за предоставление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услуг, необходимых и обязательных для предоставления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муниципальной услуги, включая информацию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о методиках расчета такой платы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37AA1" w:rsidRDefault="00C37AA1" w:rsidP="00C37AA1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E365A">
        <w:rPr>
          <w:rFonts w:ascii="Times New Roman" w:hAnsi="Times New Roman" w:cs="Times New Roman"/>
          <w:sz w:val="26"/>
          <w:szCs w:val="26"/>
        </w:rPr>
        <w:t xml:space="preserve">2.15. </w:t>
      </w:r>
      <w:r>
        <w:rPr>
          <w:rFonts w:ascii="Times New Roman" w:hAnsi="Times New Roman" w:cs="Times New Roman"/>
          <w:sz w:val="26"/>
          <w:szCs w:val="26"/>
        </w:rPr>
        <w:t>Муниципальная услуга предоставляется бесплатно.</w:t>
      </w:r>
    </w:p>
    <w:p w:rsidR="00B0052C" w:rsidRDefault="00C37AA1" w:rsidP="00C37A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2.15.1. Расходы, связанные с организацией и проведением общественных обсуждений или публичных слушаний по проекту решения о предоставлении разрешения на</w:t>
      </w:r>
      <w:r w:rsidR="00F034D6">
        <w:rPr>
          <w:rFonts w:ascii="Times New Roman" w:hAnsi="Times New Roman" w:cs="Times New Roman"/>
          <w:sz w:val="26"/>
          <w:szCs w:val="26"/>
        </w:rPr>
        <w:t xml:space="preserve"> условно разрешённый вид использования земельного участка или объекта капитального строительства несёт физическое или юридическое лицо, заинтересованное в предоставлении такого разрешения.</w:t>
      </w:r>
    </w:p>
    <w:p w:rsidR="00F034D6" w:rsidRPr="00965396" w:rsidRDefault="00F034D6" w:rsidP="00C37A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lastRenderedPageBreak/>
        <w:t>Максимальный срок ожидания в очереди при подаче запроса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о предоставлении муниципальной услуги, услуги организации,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участвующей в предоставлении муниципальной услуги,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и при получении результата предоставления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таких услуг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2.16. Максимальный срок ожидания в очереди при подаче документов для получения муниципальной услуги и при получении результата предоставления муниципальной услуги составляет 15 минут.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 xml:space="preserve">Максимальный срок ожидания в очереди при подаче запроса о предоставлении услуги и при получении результата такой услуги в организацию, </w:t>
      </w:r>
      <w:proofErr w:type="gramStart"/>
      <w:r w:rsidRPr="00965396">
        <w:rPr>
          <w:rFonts w:ascii="Times New Roman" w:hAnsi="Times New Roman" w:cs="Times New Roman"/>
          <w:sz w:val="26"/>
          <w:szCs w:val="26"/>
        </w:rPr>
        <w:t>участвующую</w:t>
      </w:r>
      <w:proofErr w:type="gramEnd"/>
      <w:r w:rsidRPr="00965396">
        <w:rPr>
          <w:rFonts w:ascii="Times New Roman" w:hAnsi="Times New Roman" w:cs="Times New Roman"/>
          <w:sz w:val="26"/>
          <w:szCs w:val="26"/>
        </w:rPr>
        <w:t xml:space="preserve"> в предоставлении муниципальной услуги, составляет 20 минут.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Срок ожидания в очереди для получения консультации не должен превышать 12 минут, срок ожидания в очереди в случае приема по предварительной записи не должен превышать 10 минут.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При подаче заявления с сопутствующими документами посредством почты, факса необходимость ожидания в очереди исключается.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Порядок и срок регистрации запроса заявителя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о предоставлении муниципальной услуги, услуги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 xml:space="preserve">организации, </w:t>
      </w:r>
      <w:proofErr w:type="gramStart"/>
      <w:r w:rsidRPr="00965396">
        <w:rPr>
          <w:rFonts w:ascii="Times New Roman" w:hAnsi="Times New Roman" w:cs="Times New Roman"/>
          <w:b/>
          <w:bCs/>
          <w:sz w:val="26"/>
          <w:szCs w:val="26"/>
        </w:rPr>
        <w:t>участвующей</w:t>
      </w:r>
      <w:proofErr w:type="gramEnd"/>
      <w:r w:rsidRPr="00965396">
        <w:rPr>
          <w:rFonts w:ascii="Times New Roman" w:hAnsi="Times New Roman" w:cs="Times New Roman"/>
          <w:b/>
          <w:bCs/>
          <w:sz w:val="26"/>
          <w:szCs w:val="26"/>
        </w:rPr>
        <w:t xml:space="preserve"> в предоставлении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муниципальной услуги, в том числе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в электронной форме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 xml:space="preserve">2.17. Порядок регистрации заявления и </w:t>
      </w:r>
      <w:proofErr w:type="gramStart"/>
      <w:r w:rsidRPr="00965396">
        <w:rPr>
          <w:rFonts w:ascii="Times New Roman" w:hAnsi="Times New Roman" w:cs="Times New Roman"/>
          <w:sz w:val="26"/>
          <w:szCs w:val="26"/>
        </w:rPr>
        <w:t>прилагаемых</w:t>
      </w:r>
      <w:proofErr w:type="gramEnd"/>
      <w:r w:rsidRPr="00965396">
        <w:rPr>
          <w:rFonts w:ascii="Times New Roman" w:hAnsi="Times New Roman" w:cs="Times New Roman"/>
          <w:sz w:val="26"/>
          <w:szCs w:val="26"/>
        </w:rPr>
        <w:t xml:space="preserve"> к нему документов предусмотрен настоящим административным регламентом применительно к конкретной административной процедуре.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Заявление и прилагаемые к нему документы регистрируются в день их поступления.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Срок регистрации обращения заявителя не должен превышать 10 минут.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В случае если заявитель представил правильно оформленный и полный комплект документов, срок их регистрации не должен превышать 15 минут.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 xml:space="preserve">Срок регистрации обращения заявителя в организацию, </w:t>
      </w:r>
      <w:proofErr w:type="gramStart"/>
      <w:r w:rsidRPr="00965396">
        <w:rPr>
          <w:rFonts w:ascii="Times New Roman" w:hAnsi="Times New Roman" w:cs="Times New Roman"/>
          <w:sz w:val="26"/>
          <w:szCs w:val="26"/>
        </w:rPr>
        <w:t>участвующую</w:t>
      </w:r>
      <w:proofErr w:type="gramEnd"/>
      <w:r w:rsidRPr="00965396">
        <w:rPr>
          <w:rFonts w:ascii="Times New Roman" w:hAnsi="Times New Roman" w:cs="Times New Roman"/>
          <w:sz w:val="26"/>
          <w:szCs w:val="26"/>
        </w:rPr>
        <w:t xml:space="preserve"> в предоставлении муниципальной услуги, не должен превышать 15 минут.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Требования к помещениям, в которых предоставляются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муниципальные услуги, услуги организации, участвующей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в предоставлении муниципальной услуги, к местам ожидания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 xml:space="preserve">и приема заявителей, размещению и оформлению </w:t>
      </w:r>
      <w:proofErr w:type="gramStart"/>
      <w:r w:rsidRPr="00965396">
        <w:rPr>
          <w:rFonts w:ascii="Times New Roman" w:hAnsi="Times New Roman" w:cs="Times New Roman"/>
          <w:b/>
          <w:bCs/>
          <w:sz w:val="26"/>
          <w:szCs w:val="26"/>
        </w:rPr>
        <w:t>визуальной</w:t>
      </w:r>
      <w:proofErr w:type="gramEnd"/>
      <w:r w:rsidRPr="00965396">
        <w:rPr>
          <w:rFonts w:ascii="Times New Roman" w:hAnsi="Times New Roman" w:cs="Times New Roman"/>
          <w:b/>
          <w:bCs/>
          <w:sz w:val="26"/>
          <w:szCs w:val="26"/>
        </w:rPr>
        <w:t>,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текстовой и мультимедийной информации о порядке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предоставления муниципальной услуги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При организации предоставления муниципальной услуги в ОМСУ: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lastRenderedPageBreak/>
        <w:t>2.18. Вход в здание уполномоченного органа должен быть оборудован удобной лестницей с поручнями, а также пандусами для беспрепятственного передвижения инвалидных колясок.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65396">
        <w:rPr>
          <w:rFonts w:ascii="Times New Roman" w:hAnsi="Times New Roman" w:cs="Times New Roman"/>
          <w:sz w:val="26"/>
          <w:szCs w:val="26"/>
        </w:rPr>
        <w:t>На территории, прилегающей к месторасположению уполномоченного органа, оборудуются места для парковки не менее пяти автотранспортных средств, из них не менее одного места - для парковки специальных транспортных средств инвалидов.</w:t>
      </w:r>
      <w:proofErr w:type="gramEnd"/>
      <w:r w:rsidRPr="00965396">
        <w:rPr>
          <w:rFonts w:ascii="Times New Roman" w:hAnsi="Times New Roman" w:cs="Times New Roman"/>
          <w:sz w:val="26"/>
          <w:szCs w:val="26"/>
        </w:rPr>
        <w:t xml:space="preserve"> Доступ заявителей к парковочным местам является бесплатным.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Прием заявителей и оказание услуги в уполномоченном органе осуществляются в обособленных местах приема (кабинках, стойках).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Место приема должно быть оборудовано удобными креслами (стульями) для сотрудника и заявителя, а также столом для раскладки документов.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Информация о фамилии, имени, отчестве и должности сотрудника уполномоченного органа, осуществляющего прием, размещается на личной информационной табличке или на рабочем месте сотрудника.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При входе в сектор ожидания оборудуется рабочее место сотрудника, осуществляющего консультирование заявителей по вопросам оказания муниципальной услуги, представляющего справочную информацию и направляющего заявителя к нужному сотруднику.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Сектор ожидания оборудуется креслами, столами (стойками) для возможности оформления заявлений (запросов), документов.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Сектор информирования оборудуется информационными стендами, содержащими информацию, необходимую для получения муниципальной услуги.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Стенды должны располагаться в доступном для просмотра месте, представлять информацию в удобной для восприятия форме. Информационные стенды должны содержать актуальную и исчерпывающую информацию, необходимую для получения муниципальной услуги, включая образцы заполнения документов.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При организации предоставления муниципальной услуги в МФЦ: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2.19. Для организации взаимодействия с заявителями помещение МФЦ делится на следующие функциональные секторы (зоны):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а) сектор информирования и ожидания;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б) сектор приема заявителей.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Сектор информирования и ожидания включает в себя: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а) информационные стенды, содержащие актуальную и исчерпывающую информацию, необходимую для получения муниципальной услуги;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 xml:space="preserve">б) не менее одного окна (иного специально оборудованного рабочего места), предназначенного для информирования заявителей о порядке предоставления муниципальной услуги, о ходе рассмотрения запросов о предоставлении </w:t>
      </w:r>
      <w:r w:rsidRPr="00965396">
        <w:rPr>
          <w:rFonts w:ascii="Times New Roman" w:hAnsi="Times New Roman" w:cs="Times New Roman"/>
          <w:sz w:val="26"/>
          <w:szCs w:val="26"/>
        </w:rPr>
        <w:lastRenderedPageBreak/>
        <w:t>муниципальной услуги, а также для представления иной информации, необходимой для получения муниципальной услуги;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в) программно-аппаратный комплекс, обеспечивающий доступ заявителей к единому порталу государственных и муниципальных услуг (функций), региональному порталу государственных и муниципальных услуг (функций), а также к информации о государственных и муниципальных услугах, предоставляемых в МФЦ;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г) платежный терминал (терминал для электронной оплаты), представляющий собой программно-аппаратный комплекс, функционирующий в автоматическом режиме и предназначенный для обеспечения приема платежей от физических лиц при оказании платных государственных и муниципальных услуг;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965396">
        <w:rPr>
          <w:rFonts w:ascii="Times New Roman" w:hAnsi="Times New Roman" w:cs="Times New Roman"/>
          <w:sz w:val="26"/>
          <w:szCs w:val="26"/>
        </w:rPr>
        <w:t>д</w:t>
      </w:r>
      <w:proofErr w:type="spellEnd"/>
      <w:r w:rsidRPr="00965396">
        <w:rPr>
          <w:rFonts w:ascii="Times New Roman" w:hAnsi="Times New Roman" w:cs="Times New Roman"/>
          <w:sz w:val="26"/>
          <w:szCs w:val="26"/>
        </w:rPr>
        <w:t>) стулья, кресельные секции, скамьи (</w:t>
      </w:r>
      <w:proofErr w:type="spellStart"/>
      <w:r w:rsidRPr="00965396">
        <w:rPr>
          <w:rFonts w:ascii="Times New Roman" w:hAnsi="Times New Roman" w:cs="Times New Roman"/>
          <w:sz w:val="26"/>
          <w:szCs w:val="26"/>
        </w:rPr>
        <w:t>банкетки</w:t>
      </w:r>
      <w:proofErr w:type="spellEnd"/>
      <w:r w:rsidRPr="00965396">
        <w:rPr>
          <w:rFonts w:ascii="Times New Roman" w:hAnsi="Times New Roman" w:cs="Times New Roman"/>
          <w:sz w:val="26"/>
          <w:szCs w:val="26"/>
        </w:rPr>
        <w:t>) и столы (стойки) для оформления документов с размещением на них форм (бланков) документов, необходимых для получения муниципальной услуги;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 xml:space="preserve">е) электронную систему управления очередью, предназначенную </w:t>
      </w:r>
      <w:proofErr w:type="gramStart"/>
      <w:r w:rsidRPr="00965396">
        <w:rPr>
          <w:rFonts w:ascii="Times New Roman" w:hAnsi="Times New Roman" w:cs="Times New Roman"/>
          <w:sz w:val="26"/>
          <w:szCs w:val="26"/>
        </w:rPr>
        <w:t>для</w:t>
      </w:r>
      <w:proofErr w:type="gramEnd"/>
      <w:r w:rsidRPr="00965396">
        <w:rPr>
          <w:rFonts w:ascii="Times New Roman" w:hAnsi="Times New Roman" w:cs="Times New Roman"/>
          <w:sz w:val="26"/>
          <w:szCs w:val="26"/>
        </w:rPr>
        <w:t>: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регистрации заявителя в очереди;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учета заявителей в очереди, управления отдельными очередями в зависимости от видов услуг;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отображения статуса очереди;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автоматического перенаправления заявителя в очередь на обслуживание к следующему работнику МФЦ;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формирования отчетов о посещаемости МФЦ, количестве заявителей, очередях, среднем времени ожидания (обслуживания) и о загруженности работников: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- средства информационной доступности (таблички и указатели с применением рельефно-точечного шрифта Брайля, тактильные мнемосхемы, индукционные петли, усилители звука, сенсорные киоски).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Тексты информационных материалов печатаются удобным для чтения шрифтом, без исправлений, наиболее важные места подчеркиваются.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Для инвалидов по зрению обеспечивается дублирование необходимой для ознакомления зрительной информации, а также надписей, знаков и иной текстовой и графической информации знаками, выполненными укрупненным шрифтом и рельефно-точечным шрифтом Брайля. Для инвалидов по слуху обеспечивается дублирование необходимой для ознакомления звуковой информации текстовой и графической информацией (бегущей строкой).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 xml:space="preserve">При наличии заключения общественной организации инвалидов о технической невозможности обеспечения доступности помещения (здания) МФЦ для инвалидов на специально подготовленного сотрудника МФЦ, в котором предоставляется муниципальная услуга, административным распорядительным </w:t>
      </w:r>
      <w:r w:rsidRPr="00965396">
        <w:rPr>
          <w:rFonts w:ascii="Times New Roman" w:hAnsi="Times New Roman" w:cs="Times New Roman"/>
          <w:sz w:val="26"/>
          <w:szCs w:val="26"/>
        </w:rPr>
        <w:lastRenderedPageBreak/>
        <w:t>актом МФЦ возлагается обязанность по оказанию ситуационной помощи инвалидам всех категорий на время предоставления муниципальной услуги.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Площадь сектора информирования и ожидания определяется из расчета не менее 10 квадратных метров на одно окно.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 xml:space="preserve">В секторе приема заявителей </w:t>
      </w:r>
      <w:proofErr w:type="gramStart"/>
      <w:r w:rsidRPr="00965396">
        <w:rPr>
          <w:rFonts w:ascii="Times New Roman" w:hAnsi="Times New Roman" w:cs="Times New Roman"/>
          <w:sz w:val="26"/>
          <w:szCs w:val="26"/>
        </w:rPr>
        <w:t>предусматривается не менее одного окна</w:t>
      </w:r>
      <w:proofErr w:type="gramEnd"/>
      <w:r w:rsidRPr="00965396">
        <w:rPr>
          <w:rFonts w:ascii="Times New Roman" w:hAnsi="Times New Roman" w:cs="Times New Roman"/>
          <w:sz w:val="26"/>
          <w:szCs w:val="26"/>
        </w:rPr>
        <w:t xml:space="preserve"> на каждые 5 тысяч жителей, проживающих в муниципальном образовании, в котором располагается МФЦ.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Количество одновременно работающих специалистов для приема и выдачи документов (информации) должно обеспечивать выполнение требований к максимально допустимому времени ожидания в очереди.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Специалисты, ответственные за предоставление муниципальной услуги, должны быть обеспечены личными нагрудными идентификационными карточками и (или) настольными табличками, содержащими фамилию, имя, отчество, наименование должности.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Каждое рабочее место специалиста должно быть оборудовано персональным компьютером с возможностью доступа к необходимым информационным базам данных, печатающим, копирующим и сканирующим устройствами.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 xml:space="preserve">Для удобства заявителей помещения для непосредственного взаимодействия специалистов и заявителей </w:t>
      </w:r>
      <w:proofErr w:type="gramStart"/>
      <w:r w:rsidRPr="00965396">
        <w:rPr>
          <w:rFonts w:ascii="Times New Roman" w:hAnsi="Times New Roman" w:cs="Times New Roman"/>
          <w:sz w:val="26"/>
          <w:szCs w:val="26"/>
        </w:rPr>
        <w:t>размещаются на нижних этажах здания и имеют</w:t>
      </w:r>
      <w:proofErr w:type="gramEnd"/>
      <w:r w:rsidRPr="00965396">
        <w:rPr>
          <w:rFonts w:ascii="Times New Roman" w:hAnsi="Times New Roman" w:cs="Times New Roman"/>
          <w:sz w:val="26"/>
          <w:szCs w:val="26"/>
        </w:rPr>
        <w:t xml:space="preserve"> отдельный вход.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Участок, прилегающий к зданию МФЦ, обеспечивается: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- ограничительной разметкой пешеходных путей на проезжей части для безопасности движения людей и автомобильного транспорта (при отсутствии тротуаров);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- тактильными средствами для обозначения опасных участков, изменения направления движения, препятствий, входа и т.д. для слепых и слабовидящих граждан;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- парковкой для специальных автотранспортных средств инвалидов;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- местами отдыха, оборудованными скамейками для инвалидов, в том числе слепых, с обозначением на наземном покрытии, с опорой для спины и имеющими не менее одного подлокотника.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Покрытие пешеходных дорожек, тротуаров и пандусов должно быть из твердых материалов, предотвращающих скольжение и сохраняющих крепкое сцепление подошвы обуви, опор вспомогательных средств хождения и колес кресла-коляски при сырости и снеге.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Центральный вход в здание МФЦ должен быть оборудован: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- информационной табличкой (вывеской), содержащей информацию о наименовании учреждения и режиме работы, в том числе с применением рельефно-точечного шрифта Брайля;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lastRenderedPageBreak/>
        <w:t xml:space="preserve">- средствами, обеспечивающими беспрепятственный доступ </w:t>
      </w:r>
      <w:proofErr w:type="spellStart"/>
      <w:r w:rsidRPr="00965396">
        <w:rPr>
          <w:rFonts w:ascii="Times New Roman" w:hAnsi="Times New Roman" w:cs="Times New Roman"/>
          <w:sz w:val="26"/>
          <w:szCs w:val="26"/>
        </w:rPr>
        <w:t>маломобильных</w:t>
      </w:r>
      <w:proofErr w:type="spellEnd"/>
      <w:r w:rsidRPr="00965396">
        <w:rPr>
          <w:rFonts w:ascii="Times New Roman" w:hAnsi="Times New Roman" w:cs="Times New Roman"/>
          <w:sz w:val="26"/>
          <w:szCs w:val="26"/>
        </w:rPr>
        <w:t xml:space="preserve"> групп населения, включая инвалидов, использующих кресла-коляски (пандусы, расширенные проходы и т.д.).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 xml:space="preserve">В здании МФЦ создаются условия для возможности самостоятельного передвижения </w:t>
      </w:r>
      <w:proofErr w:type="spellStart"/>
      <w:r w:rsidRPr="00965396">
        <w:rPr>
          <w:rFonts w:ascii="Times New Roman" w:hAnsi="Times New Roman" w:cs="Times New Roman"/>
          <w:sz w:val="26"/>
          <w:szCs w:val="26"/>
        </w:rPr>
        <w:t>маломобильных</w:t>
      </w:r>
      <w:proofErr w:type="spellEnd"/>
      <w:r w:rsidRPr="00965396">
        <w:rPr>
          <w:rFonts w:ascii="Times New Roman" w:hAnsi="Times New Roman" w:cs="Times New Roman"/>
          <w:sz w:val="26"/>
          <w:szCs w:val="26"/>
        </w:rPr>
        <w:t xml:space="preserve"> групп населения, включая инвалидов, использующих кресла-коляски, к зонам оказания услуг, а также для допуска собаки-проводника.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 xml:space="preserve">Поверхность ступеней в здании должна иметь </w:t>
      </w:r>
      <w:proofErr w:type="spellStart"/>
      <w:r w:rsidRPr="00965396">
        <w:rPr>
          <w:rFonts w:ascii="Times New Roman" w:hAnsi="Times New Roman" w:cs="Times New Roman"/>
          <w:sz w:val="26"/>
          <w:szCs w:val="26"/>
        </w:rPr>
        <w:t>антискользящее</w:t>
      </w:r>
      <w:proofErr w:type="spellEnd"/>
      <w:r w:rsidRPr="00965396">
        <w:rPr>
          <w:rFonts w:ascii="Times New Roman" w:hAnsi="Times New Roman" w:cs="Times New Roman"/>
          <w:sz w:val="26"/>
          <w:szCs w:val="26"/>
        </w:rPr>
        <w:t xml:space="preserve"> покрытие. Краевые ступени лестничных маршей должны быть выделены цветом или фактурой, одиночные ступени заменяются пандусами.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По пути следования к месту предоставления услуги обеспечивается надлежащее размещение оборудования и носителей информации, необходимых для беспрепятственного доступа к месту предоставления услуги.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Помещения должны соответствовать санитарно-эпидемиологическим правилам и нормативам, оборудованы табличками с наименованием отдела, указанием времени перерыва на обед, технического перерыва, в том числе с применением рельефно-точечного шрифта Брайля, иметь указатели "вход-выход".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В МФЦ организуется бесплатный туалет для посетителей, в том числе туалет, предназначенный для инвалидов.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Помещения МФЦ в соответствии с законодательством Российской Федерации должны отвечать требованиям пожарной, санитарно-эпидемиологической безопасности, а также должны быть оборудованы средствами пожаротушения и оповещения о возникновении чрезвычайной ситуации, системой кондиционирования воздуха, иными средствами, обеспечивающими безопасность и комфортное пребывание заявителей.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2.19.1. Организации, участвующие в предоставлении муниципальной услуги, должны отвечать следующим требованиям: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а) наличие защищенных каналов связи, соответствующих требованиям законодательства Российской Федерации в сфере защиты информации, обеспечивающих функционирование информационных систем;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б) наличие инфраструктуры, обеспечивающей доступ к информационно-телекоммуникационной сети "Интернет";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в) наличие не менее одного окна для приема и выдачи документов.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Рабочее место работника организации, участвующей в предоставлении муниципальной услуги, оборудуется персональным компьютером с возможностью доступа к необходимым информационным системам, печатающим и сканирующим устройствами.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Обслуживание заявителей в организации, участвующей в предоставлении муниципальной услуги, осуществляется в соответствии со следующими требованиями: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lastRenderedPageBreak/>
        <w:t>а) прием заявителей осуществляется не менее 3 дней в неделю и не менее 6 часов в день;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б) максимальный срок ожидания в очереди - 15 минут.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Условия комфортности приема заявителей должны соответствовать следующим требованиям: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а) наличие информационных стендов, содержащих актуальную и исчерпывающую информацию, необходимую для получения необходимых и обязательных услуг, в том числе: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перечень необходимых и обязательных услуг, предоставление которых организовано;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сроки предоставления необходимых и обязательных услуг;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размеры платежей, уплачиваемых заявителем при получении необходимых и обязательных услуг, порядок их уплаты;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информацию о дополнительных (сопутствующих) услугах, размерах и порядке их оплаты;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65396">
        <w:rPr>
          <w:rFonts w:ascii="Times New Roman" w:hAnsi="Times New Roman" w:cs="Times New Roman"/>
          <w:sz w:val="26"/>
          <w:szCs w:val="26"/>
        </w:rPr>
        <w:t>порядок обжалования действий (бездействия), а также решений работников организации, предоставляющей необходимые и обязательные услуги;</w:t>
      </w:r>
      <w:proofErr w:type="gramEnd"/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информацию о предусмотренной законодательством Российской Федерации ответственности работников организаций, предоставляющих необходимые и обязательные услуги, за нарушение порядка их предоставления;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режим работы и адреса иных организаций, предоставляющих необходимые и обязательные услуги, находящихся на территории субъекта Российской Федерации;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иную информацию, необходимую для получения необходимой и обязательной услуги;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б) наличие программно-аппаратного комплекса, обеспечивающего доступ заявителей к единому порталу государственных и муниципальных услуг (функций), региональной информационной системе "Портал государственных и муниципальных услуг (функций) Амурской области", а также к информации о государственных и муниципальных услугах;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в) наличие платежного терминала (терминала для электронной оплаты), представляющего собой программно-аппаратный комплекс, функционирующий в автоматическом режиме и предназначенный для обеспечения приема платежей от физических лиц при оказании платных необходимых и обязательных услуг;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г) наличие стульев, кресельных секций, скамей (</w:t>
      </w:r>
      <w:proofErr w:type="spellStart"/>
      <w:r w:rsidRPr="00965396">
        <w:rPr>
          <w:rFonts w:ascii="Times New Roman" w:hAnsi="Times New Roman" w:cs="Times New Roman"/>
          <w:sz w:val="26"/>
          <w:szCs w:val="26"/>
        </w:rPr>
        <w:t>банкеток</w:t>
      </w:r>
      <w:proofErr w:type="spellEnd"/>
      <w:r w:rsidRPr="00965396">
        <w:rPr>
          <w:rFonts w:ascii="Times New Roman" w:hAnsi="Times New Roman" w:cs="Times New Roman"/>
          <w:sz w:val="26"/>
          <w:szCs w:val="26"/>
        </w:rPr>
        <w:t>) и столов (стоек) для оформления документов с размещением на них форм (бланков) документов, необходимых для получения необходимых и обязательных услуг;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965396">
        <w:rPr>
          <w:rFonts w:ascii="Times New Roman" w:hAnsi="Times New Roman" w:cs="Times New Roman"/>
          <w:sz w:val="26"/>
          <w:szCs w:val="26"/>
        </w:rPr>
        <w:lastRenderedPageBreak/>
        <w:t>д</w:t>
      </w:r>
      <w:proofErr w:type="spellEnd"/>
      <w:r w:rsidRPr="00965396">
        <w:rPr>
          <w:rFonts w:ascii="Times New Roman" w:hAnsi="Times New Roman" w:cs="Times New Roman"/>
          <w:sz w:val="26"/>
          <w:szCs w:val="26"/>
        </w:rPr>
        <w:t>) оформление сектора приема заявителей с окнами для приема и выдачи документов информационными табличками с указанием номера окна, фамилии, имени, отчества (при наличии) и должности работника организации, осуществляющего прием и выдачу документов.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65396">
        <w:rPr>
          <w:rFonts w:ascii="Times New Roman" w:hAnsi="Times New Roman" w:cs="Times New Roman"/>
          <w:sz w:val="26"/>
          <w:szCs w:val="26"/>
        </w:rPr>
        <w:t>Помещения организации, предоставляющей необходимые и обязательные услуги, должны отвечать требованиям пожарной, санитарно-эпидемиологической безопасности, а также должны быть оборудованы средствами пожаротушения и оповещения о возникновении чрезвычайной ситуации, иными средствами, обеспечивающими безопасность и комфортное пребывание заявителей.</w:t>
      </w:r>
      <w:proofErr w:type="gramEnd"/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Показатели доступности и качества муниципальных услуг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2.20. Показатели доступности и качества муниципальных услуг: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65396">
        <w:rPr>
          <w:rFonts w:ascii="Times New Roman" w:hAnsi="Times New Roman" w:cs="Times New Roman"/>
          <w:sz w:val="26"/>
          <w:szCs w:val="26"/>
        </w:rPr>
        <w:t>1) доступность информации о порядке и стандарте предоставления муниципальной услуги, об образцах оформления документов, необходимых для предоставления муниципальной услуги, размещенных на информационных стендах, на официальном информационном портале МФЦ, ОМСУ, на сайте региональной информационной системы "Портал государственных и муниципальных услуг (функций) Амурской области", в федеральной государственной информационной системе "Единый портал государственных и муниципальных услуг (функций)" (далее - Портал);</w:t>
      </w:r>
      <w:proofErr w:type="gramEnd"/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2) доступность информирования заявителей в форме индивидуального (устного или письменного) информирования, публичного (устного или письменного) информирования о порядке, стандарте, сроках предоставления муниципальной услуги;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3) соблюдение сроков исполнения административных процедур;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4) соблюдение времени ожидания в очереди при подаче запроса о предоставлении муниципальной услуги и при получении результата предоставления муниципальной услуги;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5) соблюдение графика работы с заявителями по предоставлению муниципальной услуги;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6) доля заявителей, получивших муниципальную услугу в электронном виде;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7) количество взаимодействий заявителя с должностными лицами при предоставлении муниципальной услуги и их продолжительность;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8) возможность получения муниципальной услуги в многофункциональном центре предоставления государственных и муниципальных услуг.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Иные требования, в том числе учитывающие особенности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 xml:space="preserve">предоставления муниципальной услуги в </w:t>
      </w:r>
      <w:proofErr w:type="gramStart"/>
      <w:r w:rsidRPr="00965396">
        <w:rPr>
          <w:rFonts w:ascii="Times New Roman" w:hAnsi="Times New Roman" w:cs="Times New Roman"/>
          <w:b/>
          <w:bCs/>
          <w:sz w:val="26"/>
          <w:szCs w:val="26"/>
        </w:rPr>
        <w:t>многофункциональных</w:t>
      </w:r>
      <w:proofErr w:type="gramEnd"/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proofErr w:type="gramStart"/>
      <w:r w:rsidRPr="00965396">
        <w:rPr>
          <w:rFonts w:ascii="Times New Roman" w:hAnsi="Times New Roman" w:cs="Times New Roman"/>
          <w:b/>
          <w:bCs/>
          <w:sz w:val="26"/>
          <w:szCs w:val="26"/>
        </w:rPr>
        <w:t>центрах</w:t>
      </w:r>
      <w:proofErr w:type="gramEnd"/>
      <w:r w:rsidRPr="00965396">
        <w:rPr>
          <w:rFonts w:ascii="Times New Roman" w:hAnsi="Times New Roman" w:cs="Times New Roman"/>
          <w:b/>
          <w:bCs/>
          <w:sz w:val="26"/>
          <w:szCs w:val="26"/>
        </w:rPr>
        <w:t xml:space="preserve"> предоставления государственных и муниципальных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услуг и особенности предоставления муниципальной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услуги в электронной форме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2.21. Предоставление муниципальной услуги может быть организовано ОМСУ через МФЦ по принципу "одного окна", в соответствии с которым предоставление муниципальной услуги осуществляется после однократного обращения заявителя с соответствующим запросом, а взаимодействие с органами, предоставляющими государственные услуги, или органами, предоставляющими муниципальные услуги, осуществляется МФЦ без участия заявителя.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2.22. При участии МФЦ в предоставлении муниципальной услуги МФЦ осуществляет следующие административные процедуры: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1) прием и рассмотрение запросов заявителей о предоставлении муниципальной услуги;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2) информирование заявителей о порядке предоставления муниципальной услуги в МФЦ, о ходе выполнения запросов о предоставлении муниципальной услуги, а также по иным вопросам, связанным с предоставлением муниципальной услуги;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3) взаимодействие с государственными органами и органами местного самоуправления по вопросам предоставления муниципальной услуги, а также с организациями, участвующими в предоставлении муниципальной услуги, в том числе посредством направления межведомственного запроса с использованием информационно-технологической и коммуникационной инфраструктуры;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4) выдачу заявителям документов органа, предоставляющего муниципальную услугу, по результатам предоставления муниципальной услуги.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 xml:space="preserve">2.23. МФЦ участвует в предоставлении муниципальной услуги в порядке, предусмотренном </w:t>
      </w:r>
      <w:hyperlink w:anchor="Par408" w:history="1">
        <w:r w:rsidRPr="00965396">
          <w:rPr>
            <w:rFonts w:ascii="Times New Roman" w:hAnsi="Times New Roman" w:cs="Times New Roman"/>
            <w:color w:val="0000FF"/>
            <w:sz w:val="26"/>
            <w:szCs w:val="26"/>
          </w:rPr>
          <w:t>разделом 3</w:t>
        </w:r>
      </w:hyperlink>
      <w:r w:rsidRPr="00965396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регламента, для осуществления соответствующих административных процедур.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 xml:space="preserve">2.24. </w:t>
      </w:r>
      <w:proofErr w:type="gramStart"/>
      <w:r w:rsidRPr="00965396">
        <w:rPr>
          <w:rFonts w:ascii="Times New Roman" w:hAnsi="Times New Roman" w:cs="Times New Roman"/>
          <w:sz w:val="26"/>
          <w:szCs w:val="26"/>
        </w:rPr>
        <w:t xml:space="preserve">Перечень классов средств электронной подписи, которые допускаются к использованию при обращении за получением муниципальной услуги, оказываемой с применением усиленной квалифицированной электронной подписи, определяется на основании утверждаемой уполномоченным федеральным органом исполнительной власти по согласованию с </w:t>
      </w:r>
      <w:r w:rsidRPr="00F034D6">
        <w:rPr>
          <w:rFonts w:ascii="Times New Roman" w:hAnsi="Times New Roman" w:cs="Times New Roman"/>
          <w:sz w:val="26"/>
          <w:szCs w:val="26"/>
        </w:rPr>
        <w:t>Федеральной службой безопасности Российской Федерации</w:t>
      </w:r>
      <w:r w:rsidRPr="00965396">
        <w:rPr>
          <w:rFonts w:ascii="Times New Roman" w:hAnsi="Times New Roman" w:cs="Times New Roman"/>
          <w:sz w:val="26"/>
          <w:szCs w:val="26"/>
        </w:rPr>
        <w:t xml:space="preserve"> модели угроз безопасности информации в информационной системе, используемой в целях приема обращений за получением муниципальной услуги и (или) предоставления такой услуги.</w:t>
      </w:r>
      <w:proofErr w:type="gramEnd"/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5" w:name="Par401"/>
      <w:bookmarkEnd w:id="5"/>
      <w:r w:rsidRPr="00965396">
        <w:rPr>
          <w:rFonts w:ascii="Times New Roman" w:hAnsi="Times New Roman" w:cs="Times New Roman"/>
          <w:sz w:val="26"/>
          <w:szCs w:val="26"/>
        </w:rPr>
        <w:t>2.25. Требования к электронным документам и электронным копиям документов, представляемым через Портал: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1) размер одного файла, представляемого через Портал, содержащего электронный документ или электронную копию документа, не должен превышать 10 Мб;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 xml:space="preserve">2) через Портал допускается представлять файлы следующих форматов: </w:t>
      </w:r>
      <w:proofErr w:type="spellStart"/>
      <w:r w:rsidRPr="00965396">
        <w:rPr>
          <w:rFonts w:ascii="Times New Roman" w:hAnsi="Times New Roman" w:cs="Times New Roman"/>
          <w:sz w:val="26"/>
          <w:szCs w:val="26"/>
        </w:rPr>
        <w:t>docx</w:t>
      </w:r>
      <w:proofErr w:type="spellEnd"/>
      <w:r w:rsidRPr="0096539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965396">
        <w:rPr>
          <w:rFonts w:ascii="Times New Roman" w:hAnsi="Times New Roman" w:cs="Times New Roman"/>
          <w:sz w:val="26"/>
          <w:szCs w:val="26"/>
        </w:rPr>
        <w:t>doc</w:t>
      </w:r>
      <w:proofErr w:type="spellEnd"/>
      <w:r w:rsidRPr="0096539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965396">
        <w:rPr>
          <w:rFonts w:ascii="Times New Roman" w:hAnsi="Times New Roman" w:cs="Times New Roman"/>
          <w:sz w:val="26"/>
          <w:szCs w:val="26"/>
        </w:rPr>
        <w:t>rtf</w:t>
      </w:r>
      <w:proofErr w:type="spellEnd"/>
      <w:r w:rsidRPr="0096539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965396">
        <w:rPr>
          <w:rFonts w:ascii="Times New Roman" w:hAnsi="Times New Roman" w:cs="Times New Roman"/>
          <w:sz w:val="26"/>
          <w:szCs w:val="26"/>
        </w:rPr>
        <w:t>txt</w:t>
      </w:r>
      <w:proofErr w:type="spellEnd"/>
      <w:r w:rsidRPr="0096539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965396">
        <w:rPr>
          <w:rFonts w:ascii="Times New Roman" w:hAnsi="Times New Roman" w:cs="Times New Roman"/>
          <w:sz w:val="26"/>
          <w:szCs w:val="26"/>
        </w:rPr>
        <w:t>pdf</w:t>
      </w:r>
      <w:proofErr w:type="spellEnd"/>
      <w:r w:rsidRPr="0096539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965396">
        <w:rPr>
          <w:rFonts w:ascii="Times New Roman" w:hAnsi="Times New Roman" w:cs="Times New Roman"/>
          <w:sz w:val="26"/>
          <w:szCs w:val="26"/>
        </w:rPr>
        <w:t>xls</w:t>
      </w:r>
      <w:proofErr w:type="spellEnd"/>
      <w:r w:rsidRPr="0096539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965396">
        <w:rPr>
          <w:rFonts w:ascii="Times New Roman" w:hAnsi="Times New Roman" w:cs="Times New Roman"/>
          <w:sz w:val="26"/>
          <w:szCs w:val="26"/>
        </w:rPr>
        <w:t>xlsx</w:t>
      </w:r>
      <w:proofErr w:type="spellEnd"/>
      <w:r w:rsidRPr="0096539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965396">
        <w:rPr>
          <w:rFonts w:ascii="Times New Roman" w:hAnsi="Times New Roman" w:cs="Times New Roman"/>
          <w:sz w:val="26"/>
          <w:szCs w:val="26"/>
        </w:rPr>
        <w:t>rar</w:t>
      </w:r>
      <w:proofErr w:type="spellEnd"/>
      <w:r w:rsidRPr="0096539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965396">
        <w:rPr>
          <w:rFonts w:ascii="Times New Roman" w:hAnsi="Times New Roman" w:cs="Times New Roman"/>
          <w:sz w:val="26"/>
          <w:szCs w:val="26"/>
        </w:rPr>
        <w:t>zip</w:t>
      </w:r>
      <w:proofErr w:type="spellEnd"/>
      <w:r w:rsidRPr="0096539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965396">
        <w:rPr>
          <w:rFonts w:ascii="Times New Roman" w:hAnsi="Times New Roman" w:cs="Times New Roman"/>
          <w:sz w:val="26"/>
          <w:szCs w:val="26"/>
        </w:rPr>
        <w:t>ppt</w:t>
      </w:r>
      <w:proofErr w:type="spellEnd"/>
      <w:r w:rsidRPr="0096539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965396">
        <w:rPr>
          <w:rFonts w:ascii="Times New Roman" w:hAnsi="Times New Roman" w:cs="Times New Roman"/>
          <w:sz w:val="26"/>
          <w:szCs w:val="26"/>
        </w:rPr>
        <w:t>bmp</w:t>
      </w:r>
      <w:proofErr w:type="spellEnd"/>
      <w:r w:rsidRPr="0096539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965396">
        <w:rPr>
          <w:rFonts w:ascii="Times New Roman" w:hAnsi="Times New Roman" w:cs="Times New Roman"/>
          <w:sz w:val="26"/>
          <w:szCs w:val="26"/>
        </w:rPr>
        <w:t>jpg</w:t>
      </w:r>
      <w:proofErr w:type="spellEnd"/>
      <w:r w:rsidRPr="0096539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965396">
        <w:rPr>
          <w:rFonts w:ascii="Times New Roman" w:hAnsi="Times New Roman" w:cs="Times New Roman"/>
          <w:sz w:val="26"/>
          <w:szCs w:val="26"/>
        </w:rPr>
        <w:t>jpeg</w:t>
      </w:r>
      <w:proofErr w:type="spellEnd"/>
      <w:r w:rsidRPr="0096539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965396">
        <w:rPr>
          <w:rFonts w:ascii="Times New Roman" w:hAnsi="Times New Roman" w:cs="Times New Roman"/>
          <w:sz w:val="26"/>
          <w:szCs w:val="26"/>
        </w:rPr>
        <w:t>gif</w:t>
      </w:r>
      <w:proofErr w:type="spellEnd"/>
      <w:r w:rsidRPr="0096539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965396">
        <w:rPr>
          <w:rFonts w:ascii="Times New Roman" w:hAnsi="Times New Roman" w:cs="Times New Roman"/>
          <w:sz w:val="26"/>
          <w:szCs w:val="26"/>
        </w:rPr>
        <w:t>tif</w:t>
      </w:r>
      <w:proofErr w:type="spellEnd"/>
      <w:r w:rsidRPr="0096539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965396">
        <w:rPr>
          <w:rFonts w:ascii="Times New Roman" w:hAnsi="Times New Roman" w:cs="Times New Roman"/>
          <w:sz w:val="26"/>
          <w:szCs w:val="26"/>
        </w:rPr>
        <w:t>tiff</w:t>
      </w:r>
      <w:proofErr w:type="spellEnd"/>
      <w:r w:rsidRPr="0096539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965396">
        <w:rPr>
          <w:rFonts w:ascii="Times New Roman" w:hAnsi="Times New Roman" w:cs="Times New Roman"/>
          <w:sz w:val="26"/>
          <w:szCs w:val="26"/>
        </w:rPr>
        <w:t>odf</w:t>
      </w:r>
      <w:proofErr w:type="spellEnd"/>
      <w:r w:rsidRPr="00965396">
        <w:rPr>
          <w:rFonts w:ascii="Times New Roman" w:hAnsi="Times New Roman" w:cs="Times New Roman"/>
          <w:sz w:val="26"/>
          <w:szCs w:val="26"/>
        </w:rPr>
        <w:t xml:space="preserve">. Представление файлов, имеющих форматы, отличные </w:t>
      </w:r>
      <w:proofErr w:type="gramStart"/>
      <w:r w:rsidRPr="00965396">
        <w:rPr>
          <w:rFonts w:ascii="Times New Roman" w:hAnsi="Times New Roman" w:cs="Times New Roman"/>
          <w:sz w:val="26"/>
          <w:szCs w:val="26"/>
        </w:rPr>
        <w:t>от</w:t>
      </w:r>
      <w:proofErr w:type="gramEnd"/>
      <w:r w:rsidRPr="00965396">
        <w:rPr>
          <w:rFonts w:ascii="Times New Roman" w:hAnsi="Times New Roman" w:cs="Times New Roman"/>
          <w:sz w:val="26"/>
          <w:szCs w:val="26"/>
        </w:rPr>
        <w:t xml:space="preserve"> указанных, не допускается;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lastRenderedPageBreak/>
        <w:t xml:space="preserve">3) документы в формате </w:t>
      </w:r>
      <w:proofErr w:type="spellStart"/>
      <w:r w:rsidRPr="00965396">
        <w:rPr>
          <w:rFonts w:ascii="Times New Roman" w:hAnsi="Times New Roman" w:cs="Times New Roman"/>
          <w:sz w:val="26"/>
          <w:szCs w:val="26"/>
        </w:rPr>
        <w:t>Adobe</w:t>
      </w:r>
      <w:proofErr w:type="spellEnd"/>
      <w:r w:rsidRPr="00965396">
        <w:rPr>
          <w:rFonts w:ascii="Times New Roman" w:hAnsi="Times New Roman" w:cs="Times New Roman"/>
          <w:sz w:val="26"/>
          <w:szCs w:val="26"/>
        </w:rPr>
        <w:t xml:space="preserve"> PDF должны быть отсканированы в черно-белом либо сером цвете, обеспечивающем сохранение всех аутентичных признаков подлинности (качество - не менее 200 точек на дюйм), а именно: графической подписи лица, печати, углового штампа бланка (если приемлемо), а также реквизитов документа. Чертежи, выполненные с применением цвета, должны быть отсканированы в цвете;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 xml:space="preserve">4) каждый отдельный документ должен быть </w:t>
      </w:r>
      <w:proofErr w:type="gramStart"/>
      <w:r w:rsidRPr="00965396">
        <w:rPr>
          <w:rFonts w:ascii="Times New Roman" w:hAnsi="Times New Roman" w:cs="Times New Roman"/>
          <w:sz w:val="26"/>
          <w:szCs w:val="26"/>
        </w:rPr>
        <w:t>отсканирован и загружен</w:t>
      </w:r>
      <w:proofErr w:type="gramEnd"/>
      <w:r w:rsidRPr="00965396">
        <w:rPr>
          <w:rFonts w:ascii="Times New Roman" w:hAnsi="Times New Roman" w:cs="Times New Roman"/>
          <w:sz w:val="26"/>
          <w:szCs w:val="26"/>
        </w:rPr>
        <w:t xml:space="preserve"> в систему подачи документов в виде отдельного файла. Количество файлов должно соответствовать количеству документов, представляемых через Портал, а наименование файлов должно позволять идентифицировать документ и количество страниц в документе;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5) файлы, представляемые через Портал, не должны содержать вирусов и вредоносных программ.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bookmarkStart w:id="6" w:name="Par408"/>
      <w:bookmarkEnd w:id="6"/>
      <w:r w:rsidRPr="00965396">
        <w:rPr>
          <w:rFonts w:ascii="Times New Roman" w:hAnsi="Times New Roman" w:cs="Times New Roman"/>
          <w:b/>
          <w:bCs/>
          <w:sz w:val="26"/>
          <w:szCs w:val="26"/>
        </w:rPr>
        <w:t>3. Состав, последовательность и сроки выполнения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административных процедур, требования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к их выполнению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3.1. Предоставление муниципальной услуги включает в себя следующие административные процедуры: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- прием и регистрация заявления о предоставлении муниципальной услуги;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- рассмотрение заявления;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- проведение публичных слушаний или общественных обсуждений;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- подготовка комиссией рекомендаций главе ОМСУ;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- принятие главой ОМСУ решения о предоставлении муниципальной услуги или об отказе в предоставлении муниципальной услуги.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Прием и рассмотрение заявлений о предоставлении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муниципальной услуги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3.2. Основанием для начала исполнения административной процедуры является обращение заявителя в ОМСУ или в МФЦ с заявлением о предоставлении муниципальной услуги.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Обращение осуществляется заявителем лично (в очной форме) путем подачи заявления и иных документов.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 xml:space="preserve">Очная форма подачи документов - подача заявления и иных документов при личном приеме в порядке общей очереди в приемные часы или по предварительной записи. При очной форме подачи документов заявитель подает заявление и документы, указанные в </w:t>
      </w:r>
      <w:hyperlink w:anchor="Par184" w:history="1">
        <w:r w:rsidRPr="00965396">
          <w:rPr>
            <w:rFonts w:ascii="Times New Roman" w:hAnsi="Times New Roman" w:cs="Times New Roman"/>
            <w:color w:val="0000FF"/>
            <w:sz w:val="26"/>
            <w:szCs w:val="26"/>
          </w:rPr>
          <w:t>пункте 2.7</w:t>
        </w:r>
      </w:hyperlink>
      <w:r w:rsidRPr="00965396">
        <w:rPr>
          <w:rFonts w:ascii="Times New Roman" w:hAnsi="Times New Roman" w:cs="Times New Roman"/>
          <w:sz w:val="26"/>
          <w:szCs w:val="26"/>
        </w:rPr>
        <w:t xml:space="preserve"> административного регламента, в бумажном виде, то есть документы установленной формы, сформированные на бумажном носителе.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lastRenderedPageBreak/>
        <w:t>Заочная форма подачи документов - направление заявления о предоставлении муниципальной услуги и иных документов по почте или в факсимильном сообщении.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 xml:space="preserve">При заочной форме подачи документов заявитель может направить заявление и документы, указанные в </w:t>
      </w:r>
      <w:hyperlink w:anchor="Par184" w:history="1">
        <w:r w:rsidRPr="00965396">
          <w:rPr>
            <w:rFonts w:ascii="Times New Roman" w:hAnsi="Times New Roman" w:cs="Times New Roman"/>
            <w:color w:val="0000FF"/>
            <w:sz w:val="26"/>
            <w:szCs w:val="26"/>
          </w:rPr>
          <w:t>пункте 2.7</w:t>
        </w:r>
      </w:hyperlink>
      <w:r w:rsidRPr="00965396">
        <w:rPr>
          <w:rFonts w:ascii="Times New Roman" w:hAnsi="Times New Roman" w:cs="Times New Roman"/>
          <w:sz w:val="26"/>
          <w:szCs w:val="26"/>
        </w:rPr>
        <w:t xml:space="preserve"> административного регламента, в бумажном виде, в виде копий документов на бумажном носителе, а также в бумажно-электронном виде.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 xml:space="preserve">Направление заявления и документов, </w:t>
      </w:r>
      <w:proofErr w:type="gramStart"/>
      <w:r w:rsidRPr="00965396">
        <w:rPr>
          <w:rFonts w:ascii="Times New Roman" w:hAnsi="Times New Roman" w:cs="Times New Roman"/>
          <w:sz w:val="26"/>
          <w:szCs w:val="26"/>
        </w:rPr>
        <w:t>указанных</w:t>
      </w:r>
      <w:proofErr w:type="gramEnd"/>
      <w:r w:rsidRPr="00965396">
        <w:rPr>
          <w:rFonts w:ascii="Times New Roman" w:hAnsi="Times New Roman" w:cs="Times New Roman"/>
          <w:sz w:val="26"/>
          <w:szCs w:val="26"/>
        </w:rPr>
        <w:t xml:space="preserve"> в </w:t>
      </w:r>
      <w:hyperlink w:anchor="Par184" w:history="1">
        <w:r w:rsidRPr="00965396">
          <w:rPr>
            <w:rFonts w:ascii="Times New Roman" w:hAnsi="Times New Roman" w:cs="Times New Roman"/>
            <w:color w:val="0000FF"/>
            <w:sz w:val="26"/>
            <w:szCs w:val="26"/>
          </w:rPr>
          <w:t>пункте 2.7</w:t>
        </w:r>
      </w:hyperlink>
      <w:r w:rsidRPr="00965396">
        <w:rPr>
          <w:rFonts w:ascii="Times New Roman" w:hAnsi="Times New Roman" w:cs="Times New Roman"/>
          <w:sz w:val="26"/>
          <w:szCs w:val="26"/>
        </w:rPr>
        <w:t xml:space="preserve"> административного регламента, в бумажном виде осуществляется по почте заказным письмом, а также в факсимильном сообщении.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При направлении пакета документов по почте днем получения заявления является день получения письма в ОМСУ (в МФЦ - при подаче документов через МФЦ).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 xml:space="preserve">Направление заявления и копий документов, указанных в </w:t>
      </w:r>
      <w:hyperlink w:anchor="Par184" w:history="1">
        <w:r w:rsidRPr="00965396">
          <w:rPr>
            <w:rFonts w:ascii="Times New Roman" w:hAnsi="Times New Roman" w:cs="Times New Roman"/>
            <w:color w:val="0000FF"/>
            <w:sz w:val="26"/>
            <w:szCs w:val="26"/>
          </w:rPr>
          <w:t>пункте 2.7</w:t>
        </w:r>
      </w:hyperlink>
      <w:r w:rsidRPr="00965396">
        <w:rPr>
          <w:rFonts w:ascii="Times New Roman" w:hAnsi="Times New Roman" w:cs="Times New Roman"/>
          <w:sz w:val="26"/>
          <w:szCs w:val="26"/>
        </w:rPr>
        <w:t xml:space="preserve"> административного регламента, в бумажно-электронном виде может быть осуществлено посредством отправления факсимильного сообщения. В этом случае заявитель после отправки факсимильного сообщения может получить регистрационный номер, позвонив на телефонный номер ОМСУ.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При обращении заявителя за предоставлением муниципальной услуги заявителю разъясняется информация: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- о нормативных правовых актах, регулирующих условия и порядок предоставления муниципальной услуги;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- о сроках предоставления муниципальной услуги;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- о требованиях, предъявляемых к форме и перечню документов, необходимых для предоставления муниципальной услуги.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По желанию заявителя информация о требованиях к форме и перечню документов, необходимых для предоставления муниципальной услуги, также может быть представлена ему сотрудником, ответственным за информирование, на бумажном носителе, отправлена факсимильной связью или посредством электронного сообщения.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 xml:space="preserve">При очной форме подачи документов заявление о предоставлении муниципальной услуги может быть оформлено заявителем в ходе приема либо </w:t>
      </w:r>
      <w:proofErr w:type="gramStart"/>
      <w:r w:rsidRPr="00965396">
        <w:rPr>
          <w:rFonts w:ascii="Times New Roman" w:hAnsi="Times New Roman" w:cs="Times New Roman"/>
          <w:sz w:val="26"/>
          <w:szCs w:val="26"/>
        </w:rPr>
        <w:t>оформлено заранее и приложено</w:t>
      </w:r>
      <w:proofErr w:type="gramEnd"/>
      <w:r w:rsidRPr="00965396">
        <w:rPr>
          <w:rFonts w:ascii="Times New Roman" w:hAnsi="Times New Roman" w:cs="Times New Roman"/>
          <w:sz w:val="26"/>
          <w:szCs w:val="26"/>
        </w:rPr>
        <w:t xml:space="preserve"> к комплекту документов.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 xml:space="preserve">В </w:t>
      </w:r>
      <w:hyperlink w:anchor="Par756" w:history="1">
        <w:r w:rsidRPr="00965396">
          <w:rPr>
            <w:rFonts w:ascii="Times New Roman" w:hAnsi="Times New Roman" w:cs="Times New Roman"/>
            <w:color w:val="0000FF"/>
            <w:sz w:val="26"/>
            <w:szCs w:val="26"/>
          </w:rPr>
          <w:t>заявлении</w:t>
        </w:r>
      </w:hyperlink>
      <w:r w:rsidRPr="00965396">
        <w:rPr>
          <w:rFonts w:ascii="Times New Roman" w:hAnsi="Times New Roman" w:cs="Times New Roman"/>
          <w:sz w:val="26"/>
          <w:szCs w:val="26"/>
        </w:rPr>
        <w:t xml:space="preserve"> (приложение N 2) указываются следующие обязательные реквизиты и сведения: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сведения о заявителе (фамилия, имя, отчество заявителя - физического лица);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данные о месте нахождения заявителей (адрес регистрации по месту жительства, адрес места фактического проживания, почтовые реквизиты, контактные телефоны);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lastRenderedPageBreak/>
        <w:t>предмет обращения;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 xml:space="preserve">количество </w:t>
      </w:r>
      <w:proofErr w:type="gramStart"/>
      <w:r w:rsidRPr="00965396">
        <w:rPr>
          <w:rFonts w:ascii="Times New Roman" w:hAnsi="Times New Roman" w:cs="Times New Roman"/>
          <w:sz w:val="26"/>
          <w:szCs w:val="26"/>
        </w:rPr>
        <w:t>представленных</w:t>
      </w:r>
      <w:proofErr w:type="gramEnd"/>
      <w:r w:rsidRPr="00965396">
        <w:rPr>
          <w:rFonts w:ascii="Times New Roman" w:hAnsi="Times New Roman" w:cs="Times New Roman"/>
          <w:sz w:val="26"/>
          <w:szCs w:val="26"/>
        </w:rPr>
        <w:t xml:space="preserve"> документов;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дата подачи заявления;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подпись лица, подавшего заявление.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 xml:space="preserve">По просьбе обратившегося лица заявление может быть оформлено специалистом, ответственным за прием документов, с использованием </w:t>
      </w:r>
      <w:proofErr w:type="gramStart"/>
      <w:r w:rsidRPr="00965396">
        <w:rPr>
          <w:rFonts w:ascii="Times New Roman" w:hAnsi="Times New Roman" w:cs="Times New Roman"/>
          <w:sz w:val="26"/>
          <w:szCs w:val="26"/>
        </w:rPr>
        <w:t>программных</w:t>
      </w:r>
      <w:proofErr w:type="gramEnd"/>
      <w:r w:rsidRPr="00965396">
        <w:rPr>
          <w:rFonts w:ascii="Times New Roman" w:hAnsi="Times New Roman" w:cs="Times New Roman"/>
          <w:sz w:val="26"/>
          <w:szCs w:val="26"/>
        </w:rPr>
        <w:t xml:space="preserve"> средств. В этом случае заявитель собственноручно вписывает в заявление </w:t>
      </w:r>
      <w:proofErr w:type="gramStart"/>
      <w:r w:rsidRPr="00965396">
        <w:rPr>
          <w:rFonts w:ascii="Times New Roman" w:hAnsi="Times New Roman" w:cs="Times New Roman"/>
          <w:sz w:val="26"/>
          <w:szCs w:val="26"/>
        </w:rPr>
        <w:t>свои</w:t>
      </w:r>
      <w:proofErr w:type="gramEnd"/>
      <w:r w:rsidRPr="00965396">
        <w:rPr>
          <w:rFonts w:ascii="Times New Roman" w:hAnsi="Times New Roman" w:cs="Times New Roman"/>
          <w:sz w:val="26"/>
          <w:szCs w:val="26"/>
        </w:rPr>
        <w:t xml:space="preserve"> фамилию, имя и отчество, ставит дату и подпись.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Специалист, ответственный за прием документов, осуществляет следующие действия в ходе приема заявителя: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- устанавливает предмет обращения, проверяет документ, удостоверяющий личность;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- проверяет полномочия заявителя;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 xml:space="preserve">- проверяет наличие всех документов, необходимых для предоставления муниципальной услуги, которые заявитель обязан представить самостоятельно в соответствии с </w:t>
      </w:r>
      <w:hyperlink w:anchor="Par184" w:history="1">
        <w:r w:rsidRPr="00965396">
          <w:rPr>
            <w:rFonts w:ascii="Times New Roman" w:hAnsi="Times New Roman" w:cs="Times New Roman"/>
            <w:color w:val="0000FF"/>
            <w:sz w:val="26"/>
            <w:szCs w:val="26"/>
          </w:rPr>
          <w:t>пунктом 2.7</w:t>
        </w:r>
      </w:hyperlink>
      <w:r w:rsidRPr="00965396">
        <w:rPr>
          <w:rFonts w:ascii="Times New Roman" w:hAnsi="Times New Roman" w:cs="Times New Roman"/>
          <w:sz w:val="26"/>
          <w:szCs w:val="26"/>
        </w:rPr>
        <w:t xml:space="preserve"> административного регламента;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 xml:space="preserve">- проверяет соответствие </w:t>
      </w:r>
      <w:proofErr w:type="gramStart"/>
      <w:r w:rsidRPr="00965396">
        <w:rPr>
          <w:rFonts w:ascii="Times New Roman" w:hAnsi="Times New Roman" w:cs="Times New Roman"/>
          <w:sz w:val="26"/>
          <w:szCs w:val="26"/>
        </w:rPr>
        <w:t>представленных</w:t>
      </w:r>
      <w:proofErr w:type="gramEnd"/>
      <w:r w:rsidRPr="00965396">
        <w:rPr>
          <w:rFonts w:ascii="Times New Roman" w:hAnsi="Times New Roman" w:cs="Times New Roman"/>
          <w:sz w:val="26"/>
          <w:szCs w:val="26"/>
        </w:rPr>
        <w:t xml:space="preserve"> документов требованиям, удостоверяясь, что: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- документы в установленных законодательством случаях нотариально удостоверены, скреплены печатями, имеют надлежащие подписи сторон или определенных законодательством должностных лиц;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- тексты документов написаны разборчиво, наименования юридических лиц - без сокращения, с указанием их мест нахождения;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- фамилии, имена и отчества физических лиц, контактные телефоны, адреса их мест жительства написаны полностью;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- в документах нет подчисток, приписок, зачеркнутых слов и иных неоговоренных исправлений;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- документы не исполнены карандашом;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- документы не имеют серьезных повреждений, наличие которых не позволяет однозначно истолковать их содержание;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 xml:space="preserve">- принимает решение о приеме у заявителя </w:t>
      </w:r>
      <w:proofErr w:type="gramStart"/>
      <w:r w:rsidRPr="00965396">
        <w:rPr>
          <w:rFonts w:ascii="Times New Roman" w:hAnsi="Times New Roman" w:cs="Times New Roman"/>
          <w:sz w:val="26"/>
          <w:szCs w:val="26"/>
        </w:rPr>
        <w:t>представленных</w:t>
      </w:r>
      <w:proofErr w:type="gramEnd"/>
      <w:r w:rsidRPr="00965396">
        <w:rPr>
          <w:rFonts w:ascii="Times New Roman" w:hAnsi="Times New Roman" w:cs="Times New Roman"/>
          <w:sz w:val="26"/>
          <w:szCs w:val="26"/>
        </w:rPr>
        <w:t xml:space="preserve"> документов;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 xml:space="preserve">- выдает заявителю уведомление с описью </w:t>
      </w:r>
      <w:proofErr w:type="gramStart"/>
      <w:r w:rsidRPr="00965396">
        <w:rPr>
          <w:rFonts w:ascii="Times New Roman" w:hAnsi="Times New Roman" w:cs="Times New Roman"/>
          <w:sz w:val="26"/>
          <w:szCs w:val="26"/>
        </w:rPr>
        <w:t>представленных</w:t>
      </w:r>
      <w:proofErr w:type="gramEnd"/>
      <w:r w:rsidRPr="00965396">
        <w:rPr>
          <w:rFonts w:ascii="Times New Roman" w:hAnsi="Times New Roman" w:cs="Times New Roman"/>
          <w:sz w:val="26"/>
          <w:szCs w:val="26"/>
        </w:rPr>
        <w:t xml:space="preserve"> документов и указанием даты их принятия, подтверждающее принятие документов, согласно </w:t>
      </w:r>
      <w:hyperlink w:anchor="Par974" w:history="1">
        <w:r w:rsidRPr="00965396">
          <w:rPr>
            <w:rFonts w:ascii="Times New Roman" w:hAnsi="Times New Roman" w:cs="Times New Roman"/>
            <w:color w:val="0000FF"/>
            <w:sz w:val="26"/>
            <w:szCs w:val="26"/>
          </w:rPr>
          <w:t>приложению N 5</w:t>
        </w:r>
      </w:hyperlink>
      <w:r w:rsidRPr="00965396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регламенту, регистрирует принятое заявление и документы;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lastRenderedPageBreak/>
        <w:t>- при необходимости изготавливает копии представленных заявителем документов, выполняет на них надпись об их соответствии подлинным экземплярам, заверяет своей подписью с указанием фамилии и инициалов.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65396">
        <w:rPr>
          <w:rFonts w:ascii="Times New Roman" w:hAnsi="Times New Roman" w:cs="Times New Roman"/>
          <w:sz w:val="26"/>
          <w:szCs w:val="26"/>
        </w:rPr>
        <w:t>При установлении фактов отсутствия необходимых документов, несоответствия представленных документов требованиям, указанным в настоящем административном регламенте, специалист, ответственный за прием документов, уведомляет заявителя о наличии препятствий для предоставления муниципальной услуги, объясняет заявителю содержание выявленных недостатков в представленных документах и предлагает принять меры по их устранению.</w:t>
      </w:r>
      <w:proofErr w:type="gramEnd"/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65396">
        <w:rPr>
          <w:rFonts w:ascii="Times New Roman" w:hAnsi="Times New Roman" w:cs="Times New Roman"/>
          <w:sz w:val="26"/>
          <w:szCs w:val="26"/>
        </w:rPr>
        <w:t>При отсутствии у заявителя заполненного заявления или неправильном его заполнении специалист, ответственный за прием документов, помогает заявителю заполнить заявление.</w:t>
      </w:r>
      <w:proofErr w:type="gramEnd"/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По итогам исполнения административной процедуры по приему документов специалист, ответственный за прием документов, формирует комплект документов (дело) и передает его специалисту, ответственному за межведомственное взаимодействие.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Длительность осуществления всех необходимых действий не может превышать 15 минут.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Если заявитель обратился заочно, специалист, ответственный за прием документов: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- регистрирует его под индивидуальным порядковым номером в день поступления документов в информационную систему;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- проверяет правильность оформления заявления при поступлении заявления по почте или в факсимильном сообщении и правильность оформления иных документов, поступивших от заявителя;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- проверяет представленные документы на предмет комплектности;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 xml:space="preserve">- отправляет заявителю уведомление с описью </w:t>
      </w:r>
      <w:proofErr w:type="gramStart"/>
      <w:r w:rsidRPr="00965396">
        <w:rPr>
          <w:rFonts w:ascii="Times New Roman" w:hAnsi="Times New Roman" w:cs="Times New Roman"/>
          <w:sz w:val="26"/>
          <w:szCs w:val="26"/>
        </w:rPr>
        <w:t>принятых</w:t>
      </w:r>
      <w:proofErr w:type="gramEnd"/>
      <w:r w:rsidRPr="00965396">
        <w:rPr>
          <w:rFonts w:ascii="Times New Roman" w:hAnsi="Times New Roman" w:cs="Times New Roman"/>
          <w:sz w:val="26"/>
          <w:szCs w:val="26"/>
        </w:rPr>
        <w:t xml:space="preserve"> документов и указанием даты их принятия, подтверждающее принятие документов (отказ в принятии документов).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Уведомление направляется заявителю не позднее дня, следующего за днем поступления заявления и документов, способом, который использовал заявитель при заочном обращении (заказным письмом по почте, в электронном сообщении, в факсимильном сообщении).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 xml:space="preserve">В случае если наряду с исчерпывающим перечнем документов, которые заявитель должен представить самостоятельно, были представлены документы, указанные в </w:t>
      </w:r>
      <w:hyperlink w:anchor="Par205" w:history="1">
        <w:r w:rsidRPr="00965396">
          <w:rPr>
            <w:rFonts w:ascii="Times New Roman" w:hAnsi="Times New Roman" w:cs="Times New Roman"/>
            <w:color w:val="0000FF"/>
            <w:sz w:val="26"/>
            <w:szCs w:val="26"/>
          </w:rPr>
          <w:t>пункте 2.8</w:t>
        </w:r>
      </w:hyperlink>
      <w:r w:rsidRPr="00965396">
        <w:rPr>
          <w:rFonts w:ascii="Times New Roman" w:hAnsi="Times New Roman" w:cs="Times New Roman"/>
          <w:sz w:val="26"/>
          <w:szCs w:val="26"/>
        </w:rPr>
        <w:t xml:space="preserve"> административного регламента, специалист, ответственный за прием документов, проверяет такие документы на соответствие требованиям, установленным в административном регламенте, и (если выявлены недостатки) уведомляет заявителя о необходимости устранения недостатков в таких документах в трехдневный </w:t>
      </w:r>
      <w:proofErr w:type="gramStart"/>
      <w:r w:rsidRPr="00965396">
        <w:rPr>
          <w:rFonts w:ascii="Times New Roman" w:hAnsi="Times New Roman" w:cs="Times New Roman"/>
          <w:sz w:val="26"/>
          <w:szCs w:val="26"/>
        </w:rPr>
        <w:t>срок</w:t>
      </w:r>
      <w:proofErr w:type="gramEnd"/>
      <w:r w:rsidRPr="00965396">
        <w:rPr>
          <w:rFonts w:ascii="Times New Roman" w:hAnsi="Times New Roman" w:cs="Times New Roman"/>
          <w:sz w:val="26"/>
          <w:szCs w:val="26"/>
        </w:rPr>
        <w:t xml:space="preserve"> либо (если недостатки не выявлены) прикладывает документы к делу заявителя и регистрирует такие документы в общем порядке.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lastRenderedPageBreak/>
        <w:t xml:space="preserve">Непредставление таких документов (или </w:t>
      </w:r>
      <w:proofErr w:type="spellStart"/>
      <w:r w:rsidRPr="00965396">
        <w:rPr>
          <w:rFonts w:ascii="Times New Roman" w:hAnsi="Times New Roman" w:cs="Times New Roman"/>
          <w:sz w:val="26"/>
          <w:szCs w:val="26"/>
        </w:rPr>
        <w:t>неисправление</w:t>
      </w:r>
      <w:proofErr w:type="spellEnd"/>
      <w:r w:rsidRPr="00965396">
        <w:rPr>
          <w:rFonts w:ascii="Times New Roman" w:hAnsi="Times New Roman" w:cs="Times New Roman"/>
          <w:sz w:val="26"/>
          <w:szCs w:val="26"/>
        </w:rPr>
        <w:t xml:space="preserve"> в таких документах недостатков заявителем в трехдневный срок) не является основанием для отказа в приеме документов.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 xml:space="preserve">В случае если заявитель не представил документы, указанные в </w:t>
      </w:r>
      <w:hyperlink w:anchor="Par205" w:history="1">
        <w:r w:rsidRPr="00965396">
          <w:rPr>
            <w:rFonts w:ascii="Times New Roman" w:hAnsi="Times New Roman" w:cs="Times New Roman"/>
            <w:color w:val="0000FF"/>
            <w:sz w:val="26"/>
            <w:szCs w:val="26"/>
          </w:rPr>
          <w:t>пункте 2.8</w:t>
        </w:r>
      </w:hyperlink>
      <w:r w:rsidRPr="00965396">
        <w:rPr>
          <w:rFonts w:ascii="Times New Roman" w:hAnsi="Times New Roman" w:cs="Times New Roman"/>
          <w:sz w:val="26"/>
          <w:szCs w:val="26"/>
        </w:rPr>
        <w:t xml:space="preserve"> административного регламента (или не исправил недостатки в таких документах в трехдневный срок), специалист, ответственный за прием документов, передает комплект документов специалисту, ответственному за межведомственное взаимодействие, для направления межведомственных запросов в органы (организации), указанные в </w:t>
      </w:r>
      <w:hyperlink w:anchor="Par130" w:history="1">
        <w:r w:rsidRPr="00965396">
          <w:rPr>
            <w:rFonts w:ascii="Times New Roman" w:hAnsi="Times New Roman" w:cs="Times New Roman"/>
            <w:color w:val="0000FF"/>
            <w:sz w:val="26"/>
            <w:szCs w:val="26"/>
          </w:rPr>
          <w:t>пункте 2.3</w:t>
        </w:r>
      </w:hyperlink>
      <w:r w:rsidRPr="00965396">
        <w:rPr>
          <w:rFonts w:ascii="Times New Roman" w:hAnsi="Times New Roman" w:cs="Times New Roman"/>
          <w:sz w:val="26"/>
          <w:szCs w:val="26"/>
        </w:rPr>
        <w:t xml:space="preserve"> административного регламента.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Срок исполнения административной процедуры составляет не более 15 минут.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 xml:space="preserve">Результатом административной процедуры являются прием и регистрация документов, </w:t>
      </w:r>
      <w:proofErr w:type="gramStart"/>
      <w:r w:rsidRPr="00965396">
        <w:rPr>
          <w:rFonts w:ascii="Times New Roman" w:hAnsi="Times New Roman" w:cs="Times New Roman"/>
          <w:sz w:val="26"/>
          <w:szCs w:val="26"/>
        </w:rPr>
        <w:t>представленных</w:t>
      </w:r>
      <w:proofErr w:type="gramEnd"/>
      <w:r w:rsidRPr="00965396">
        <w:rPr>
          <w:rFonts w:ascii="Times New Roman" w:hAnsi="Times New Roman" w:cs="Times New Roman"/>
          <w:sz w:val="26"/>
          <w:szCs w:val="26"/>
        </w:rPr>
        <w:t xml:space="preserve"> заявителем, либо уведомление заявителя о необходимости переоформления представленного заявления (исправления или доукомплектования документов).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Направление межведомственных запросов в органы местного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самоуправления и подведомственные этим органам организации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в случае</w:t>
      </w:r>
      <w:proofErr w:type="gramStart"/>
      <w:r w:rsidRPr="00965396">
        <w:rPr>
          <w:rFonts w:ascii="Times New Roman" w:hAnsi="Times New Roman" w:cs="Times New Roman"/>
          <w:b/>
          <w:bCs/>
          <w:sz w:val="26"/>
          <w:szCs w:val="26"/>
        </w:rPr>
        <w:t>,</w:t>
      </w:r>
      <w:proofErr w:type="gramEnd"/>
      <w:r w:rsidRPr="00965396">
        <w:rPr>
          <w:rFonts w:ascii="Times New Roman" w:hAnsi="Times New Roman" w:cs="Times New Roman"/>
          <w:b/>
          <w:bCs/>
          <w:sz w:val="26"/>
          <w:szCs w:val="26"/>
        </w:rPr>
        <w:t xml:space="preserve"> если определенные документы не были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proofErr w:type="gramStart"/>
      <w:r w:rsidRPr="00965396">
        <w:rPr>
          <w:rFonts w:ascii="Times New Roman" w:hAnsi="Times New Roman" w:cs="Times New Roman"/>
          <w:b/>
          <w:bCs/>
          <w:sz w:val="26"/>
          <w:szCs w:val="26"/>
        </w:rPr>
        <w:t>представлены</w:t>
      </w:r>
      <w:proofErr w:type="gramEnd"/>
      <w:r w:rsidRPr="00965396">
        <w:rPr>
          <w:rFonts w:ascii="Times New Roman" w:hAnsi="Times New Roman" w:cs="Times New Roman"/>
          <w:b/>
          <w:bCs/>
          <w:sz w:val="26"/>
          <w:szCs w:val="26"/>
        </w:rPr>
        <w:t xml:space="preserve"> заявителем самостоятельно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 xml:space="preserve">3.3. Основанием для начала осуществления административной процедуры является получение специалистом, ответственным за межведомственное взаимодействие, документов и информации для направления межведомственных запросов о получении документов (сведений из них), указанных в </w:t>
      </w:r>
      <w:hyperlink w:anchor="Par205" w:history="1">
        <w:r w:rsidRPr="00965396">
          <w:rPr>
            <w:rFonts w:ascii="Times New Roman" w:hAnsi="Times New Roman" w:cs="Times New Roman"/>
            <w:color w:val="0000FF"/>
            <w:sz w:val="26"/>
            <w:szCs w:val="26"/>
          </w:rPr>
          <w:t>пункте 2.8</w:t>
        </w:r>
      </w:hyperlink>
      <w:r w:rsidRPr="00965396">
        <w:rPr>
          <w:rFonts w:ascii="Times New Roman" w:hAnsi="Times New Roman" w:cs="Times New Roman"/>
          <w:sz w:val="26"/>
          <w:szCs w:val="26"/>
        </w:rPr>
        <w:t xml:space="preserve"> административного регламента.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Специалист, ответственный за межведомственное взаимодействие, не позднее дня, следующего за днем поступления заявления: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 xml:space="preserve">- оформляет межведомственные </w:t>
      </w:r>
      <w:hyperlink w:anchor="Par927" w:history="1">
        <w:r w:rsidRPr="00965396">
          <w:rPr>
            <w:rFonts w:ascii="Times New Roman" w:hAnsi="Times New Roman" w:cs="Times New Roman"/>
            <w:color w:val="0000FF"/>
            <w:sz w:val="26"/>
            <w:szCs w:val="26"/>
          </w:rPr>
          <w:t>запросы</w:t>
        </w:r>
      </w:hyperlink>
      <w:r w:rsidRPr="00965396">
        <w:rPr>
          <w:rFonts w:ascii="Times New Roman" w:hAnsi="Times New Roman" w:cs="Times New Roman"/>
          <w:sz w:val="26"/>
          <w:szCs w:val="26"/>
        </w:rPr>
        <w:t xml:space="preserve"> в органы, указанные в </w:t>
      </w:r>
      <w:hyperlink w:anchor="Par130" w:history="1">
        <w:r w:rsidRPr="00965396">
          <w:rPr>
            <w:rFonts w:ascii="Times New Roman" w:hAnsi="Times New Roman" w:cs="Times New Roman"/>
            <w:color w:val="0000FF"/>
            <w:sz w:val="26"/>
            <w:szCs w:val="26"/>
          </w:rPr>
          <w:t>пункте 2.3</w:t>
        </w:r>
      </w:hyperlink>
      <w:r w:rsidRPr="00965396">
        <w:rPr>
          <w:rFonts w:ascii="Times New Roman" w:hAnsi="Times New Roman" w:cs="Times New Roman"/>
          <w:sz w:val="26"/>
          <w:szCs w:val="26"/>
        </w:rPr>
        <w:t xml:space="preserve"> административного регламента, согласно приложению N 4 к административному регламенту, </w:t>
      </w:r>
      <w:r w:rsidRPr="004F70E5">
        <w:rPr>
          <w:rFonts w:ascii="Times New Roman" w:hAnsi="Times New Roman" w:cs="Times New Roman"/>
          <w:sz w:val="26"/>
          <w:szCs w:val="26"/>
        </w:rPr>
        <w:t>а также в соответствии с утвержденной технологической картой</w:t>
      </w:r>
      <w:r w:rsidRPr="00965396">
        <w:rPr>
          <w:rFonts w:ascii="Times New Roman" w:hAnsi="Times New Roman" w:cs="Times New Roman"/>
          <w:sz w:val="26"/>
          <w:szCs w:val="26"/>
        </w:rPr>
        <w:t xml:space="preserve"> межведомственного взаимодействия по муниципальной услуге;</w:t>
      </w:r>
    </w:p>
    <w:p w:rsidR="00B0052C" w:rsidRPr="004F70E5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F70E5">
        <w:rPr>
          <w:rFonts w:ascii="Times New Roman" w:hAnsi="Times New Roman" w:cs="Times New Roman"/>
          <w:sz w:val="26"/>
          <w:szCs w:val="26"/>
        </w:rPr>
        <w:t>- подписывает оформленный межведомственный запрос у руководителя;</w:t>
      </w:r>
    </w:p>
    <w:p w:rsidR="00B0052C" w:rsidRPr="004F70E5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F70E5">
        <w:rPr>
          <w:rFonts w:ascii="Times New Roman" w:hAnsi="Times New Roman" w:cs="Times New Roman"/>
          <w:sz w:val="26"/>
          <w:szCs w:val="26"/>
        </w:rPr>
        <w:t>- регистрирует межведомственный запрос в соответствующем реестре;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F70E5">
        <w:rPr>
          <w:rFonts w:ascii="Times New Roman" w:hAnsi="Times New Roman" w:cs="Times New Roman"/>
          <w:sz w:val="26"/>
          <w:szCs w:val="26"/>
        </w:rPr>
        <w:t>- направляет межведомственный запрос в соответствующий орган.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 xml:space="preserve">Межведомственный запрос </w:t>
      </w:r>
      <w:proofErr w:type="gramStart"/>
      <w:r w:rsidRPr="00965396">
        <w:rPr>
          <w:rFonts w:ascii="Times New Roman" w:hAnsi="Times New Roman" w:cs="Times New Roman"/>
          <w:sz w:val="26"/>
          <w:szCs w:val="26"/>
        </w:rPr>
        <w:t>оформляется и направляется</w:t>
      </w:r>
      <w:proofErr w:type="gramEnd"/>
      <w:r w:rsidRPr="00965396">
        <w:rPr>
          <w:rFonts w:ascii="Times New Roman" w:hAnsi="Times New Roman" w:cs="Times New Roman"/>
          <w:sz w:val="26"/>
          <w:szCs w:val="26"/>
        </w:rPr>
        <w:t xml:space="preserve"> в соответствии с порядком межведомственного информационного взаимодействия, предусмотренным действующим законодательством.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Межведомственный запрос содержит: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1) наименование органа (организации), направляющего межведомственный запрос;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lastRenderedPageBreak/>
        <w:t>2) наименование органа или организации, в адрес которых направляется межведомственный запрос;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3) наименование муниципальной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услуг;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 xml:space="preserve">4) указание на положения нормативного правового акта, которыми установлено представление документа и (или) информации, </w:t>
      </w:r>
      <w:proofErr w:type="gramStart"/>
      <w:r w:rsidRPr="00965396">
        <w:rPr>
          <w:rFonts w:ascii="Times New Roman" w:hAnsi="Times New Roman" w:cs="Times New Roman"/>
          <w:sz w:val="26"/>
          <w:szCs w:val="26"/>
        </w:rPr>
        <w:t>необходимых</w:t>
      </w:r>
      <w:proofErr w:type="gramEnd"/>
      <w:r w:rsidRPr="00965396">
        <w:rPr>
          <w:rFonts w:ascii="Times New Roman" w:hAnsi="Times New Roman" w:cs="Times New Roman"/>
          <w:sz w:val="26"/>
          <w:szCs w:val="26"/>
        </w:rPr>
        <w:t xml:space="preserve"> для предоставления муниципальной услуги, и указание на реквизиты данного нормативного правового акта;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5) сведения, необходимые для представления документа и (или) информации, изложенные заявителем в поданном заявлении;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6) контактную информацию для направления ответа на межведомственный запрос;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7) дату направления межведомственного запроса и срок ожидаемого ответа на межведомственный запрос;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8) фамилию, имя, отчество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Направление межведомственного запроса осуществляется одним из следующих способов: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- почтовым отправлением;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- курьером под расписку;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- через систему межведомственного электронного взаимодействия (СМЭВ).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Использование СМЭВ для подготовки и направления межведомственного запроса, а также получения запрашиваемого документа (информации) осуществляется в установленном нормативными правовыми актами Российской Федерации и Амурской области порядке.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Межведомственный запрос, направляемый с использованием СМЭВ, подписывается усиленной квалифицированной электронной подписью специалиста, ответственного за межведомственное взаимодействие.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65396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965396">
        <w:rPr>
          <w:rFonts w:ascii="Times New Roman" w:hAnsi="Times New Roman" w:cs="Times New Roman"/>
          <w:sz w:val="26"/>
          <w:szCs w:val="26"/>
        </w:rPr>
        <w:t xml:space="preserve"> направлением запросов, получением ответов на запросы и своевременной передачей указанных ответов осуществляет специалист, ответственный за межведомственное взаимодействие.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65396">
        <w:rPr>
          <w:rFonts w:ascii="Times New Roman" w:hAnsi="Times New Roman" w:cs="Times New Roman"/>
          <w:sz w:val="26"/>
          <w:szCs w:val="26"/>
        </w:rPr>
        <w:t xml:space="preserve">В случае нарушения органами (организациями), в адрес которых направлялся межведомственный запрос, установленного срока направления ответа на такой межведомственный запрос специалист, ответственный за межведомственное взаимодействие, направляет повторный межведомственный запрос, уведомляет заявителя о сложившейся ситуации способом, который использовал заявитель при заочном обращении (заказным письмом по почте, в электронном сообщении, в </w:t>
      </w:r>
      <w:r w:rsidRPr="00965396">
        <w:rPr>
          <w:rFonts w:ascii="Times New Roman" w:hAnsi="Times New Roman" w:cs="Times New Roman"/>
          <w:sz w:val="26"/>
          <w:szCs w:val="26"/>
        </w:rPr>
        <w:lastRenderedPageBreak/>
        <w:t>факсимильном сообщении), либо по телефону, в частности о том, что заявителю не</w:t>
      </w:r>
      <w:proofErr w:type="gramEnd"/>
      <w:r w:rsidRPr="00965396">
        <w:rPr>
          <w:rFonts w:ascii="Times New Roman" w:hAnsi="Times New Roman" w:cs="Times New Roman"/>
          <w:sz w:val="26"/>
          <w:szCs w:val="26"/>
        </w:rPr>
        <w:t xml:space="preserve"> отказывается в предоставлении услуги, и о праве заявителя самостоятельно представить соответствующий документ.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Повторный межведомственный запрос может содержать слова "направляется повторно", дату направления и регистрационный номер первого межведомственного запроса.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В день получения всех требуемых ответов на межведомственные запросы специалист, ответственный за межведомственное взаимодействие, передает зарегистрированные ответы и заявление вместе с представленными заявителем документами специалисту ОМСУ, ответственному за принятие решения о предоставлении услуги.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 xml:space="preserve">Если заявитель самостоятельно представил все документы, указанные в </w:t>
      </w:r>
      <w:hyperlink w:anchor="Par205" w:history="1">
        <w:r w:rsidRPr="00965396">
          <w:rPr>
            <w:rFonts w:ascii="Times New Roman" w:hAnsi="Times New Roman" w:cs="Times New Roman"/>
            <w:color w:val="0000FF"/>
            <w:sz w:val="26"/>
            <w:szCs w:val="26"/>
          </w:rPr>
          <w:t>пункте 2.8</w:t>
        </w:r>
      </w:hyperlink>
      <w:r w:rsidRPr="00965396">
        <w:rPr>
          <w:rFonts w:ascii="Times New Roman" w:hAnsi="Times New Roman" w:cs="Times New Roman"/>
          <w:sz w:val="26"/>
          <w:szCs w:val="26"/>
        </w:rPr>
        <w:t xml:space="preserve"> административного регламента, и отсутствует необходимость направления межведомственного запроса (все документы </w:t>
      </w:r>
      <w:proofErr w:type="gramStart"/>
      <w:r w:rsidRPr="00965396">
        <w:rPr>
          <w:rFonts w:ascii="Times New Roman" w:hAnsi="Times New Roman" w:cs="Times New Roman"/>
          <w:sz w:val="26"/>
          <w:szCs w:val="26"/>
        </w:rPr>
        <w:t>оформлены</w:t>
      </w:r>
      <w:proofErr w:type="gramEnd"/>
      <w:r w:rsidRPr="00965396">
        <w:rPr>
          <w:rFonts w:ascii="Times New Roman" w:hAnsi="Times New Roman" w:cs="Times New Roman"/>
          <w:sz w:val="26"/>
          <w:szCs w:val="26"/>
        </w:rPr>
        <w:t xml:space="preserve"> верно), то специалист, ответственный за прием документов, передает полный комплект специалисту ОМСУ, ответственному за принятие решения о предоставлении услуги.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Срок исполнения административной процедуры составляет 6 рабочих дней со дня обращения заявителя.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Результатом исполнения административной процедуры являются получение полного комплекта документов и его направление специалисту ОМСУ, ответственному за принятие решения о предоставлении услуги, для принятия решения о предоставлении муниципальной услуги либо направление повторного межведомственного запроса.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 xml:space="preserve">Принятие ОМСУ решения о предоставлении разрешения </w:t>
      </w:r>
      <w:proofErr w:type="gramStart"/>
      <w:r w:rsidRPr="00965396">
        <w:rPr>
          <w:rFonts w:ascii="Times New Roman" w:hAnsi="Times New Roman" w:cs="Times New Roman"/>
          <w:b/>
          <w:bCs/>
          <w:sz w:val="26"/>
          <w:szCs w:val="26"/>
        </w:rPr>
        <w:t>на</w:t>
      </w:r>
      <w:proofErr w:type="gramEnd"/>
      <w:r w:rsidRPr="00965396">
        <w:rPr>
          <w:rFonts w:ascii="Times New Roman" w:hAnsi="Times New Roman" w:cs="Times New Roman"/>
          <w:b/>
          <w:bCs/>
          <w:sz w:val="26"/>
          <w:szCs w:val="26"/>
        </w:rPr>
        <w:t xml:space="preserve"> условно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разрешенный вид использования земельного участка и/или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объекта капитального строительства или решения об отказе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в предоставлении разрешения на условно разрешенный вид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использования земельного участка и/или объекта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капитального строительства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3.4. Рассмотрение заявления.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F70E5">
        <w:rPr>
          <w:rFonts w:ascii="Times New Roman" w:hAnsi="Times New Roman" w:cs="Times New Roman"/>
          <w:sz w:val="26"/>
          <w:szCs w:val="26"/>
        </w:rPr>
        <w:t>Специалист в течение 30 дней со дня поступления заявления осуществляет проверку правильности (полноты) его заполнения, наличия обязательных приложений к заявлению и подготовку заключения о соответствии намерений заявителя Генеральному плану, градостроительным регламентам соответствующей территориальной зоны, утвержденной документации по планировке территории (при ее наличии), действующим нормам и правилам, техническим регламентам, после чего документы передает в комиссию.</w:t>
      </w:r>
      <w:proofErr w:type="gramEnd"/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65396">
        <w:rPr>
          <w:rFonts w:ascii="Times New Roman" w:hAnsi="Times New Roman" w:cs="Times New Roman"/>
          <w:sz w:val="26"/>
          <w:szCs w:val="26"/>
        </w:rPr>
        <w:t xml:space="preserve">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публичных слушаний, общественных обсуждений по </w:t>
      </w:r>
      <w:r w:rsidRPr="00965396">
        <w:rPr>
          <w:rFonts w:ascii="Times New Roman" w:hAnsi="Times New Roman" w:cs="Times New Roman"/>
          <w:sz w:val="26"/>
          <w:szCs w:val="26"/>
        </w:rPr>
        <w:lastRenderedPageBreak/>
        <w:t>инициативе физического или юридического лица, заинтересованного в предоставлении разрешения на условно разрешенный вид использования, решение о предоставлении разрешения на условно разрешенный вид использования такому лицу</w:t>
      </w:r>
      <w:proofErr w:type="gramEnd"/>
      <w:r w:rsidRPr="00965396">
        <w:rPr>
          <w:rFonts w:ascii="Times New Roman" w:hAnsi="Times New Roman" w:cs="Times New Roman"/>
          <w:sz w:val="26"/>
          <w:szCs w:val="26"/>
        </w:rPr>
        <w:t xml:space="preserve"> принимается без проведения публичных слушаний, общественных обсуждений.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 xml:space="preserve">Комиссия после получения заявления с заключением рассматривает заявление и прилагаемые к нему документы (материалы) и принимает одно из </w:t>
      </w:r>
      <w:proofErr w:type="gramStart"/>
      <w:r w:rsidRPr="00965396">
        <w:rPr>
          <w:rFonts w:ascii="Times New Roman" w:hAnsi="Times New Roman" w:cs="Times New Roman"/>
          <w:sz w:val="26"/>
          <w:szCs w:val="26"/>
        </w:rPr>
        <w:t>следующих</w:t>
      </w:r>
      <w:proofErr w:type="gramEnd"/>
      <w:r w:rsidRPr="00965396">
        <w:rPr>
          <w:rFonts w:ascii="Times New Roman" w:hAnsi="Times New Roman" w:cs="Times New Roman"/>
          <w:sz w:val="26"/>
          <w:szCs w:val="26"/>
        </w:rPr>
        <w:t xml:space="preserve"> решений: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- о направлении в течение 20 дней проекта решения главе ОМСУ для назначения публичных слушаний, общественных обсуждений;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 xml:space="preserve">- о подготовке в течение 20 дней письма заявителю об отказе в предоставлении муниципальной услуги по основаниям, указанным в </w:t>
      </w:r>
      <w:hyperlink w:anchor="Par224" w:history="1">
        <w:r w:rsidRPr="00965396">
          <w:rPr>
            <w:rFonts w:ascii="Times New Roman" w:hAnsi="Times New Roman" w:cs="Times New Roman"/>
            <w:color w:val="0000FF"/>
            <w:sz w:val="26"/>
            <w:szCs w:val="26"/>
          </w:rPr>
          <w:t>п. 2.12</w:t>
        </w:r>
      </w:hyperlink>
      <w:r w:rsidRPr="00965396">
        <w:rPr>
          <w:rFonts w:ascii="Times New Roman" w:hAnsi="Times New Roman" w:cs="Times New Roman"/>
          <w:sz w:val="26"/>
          <w:szCs w:val="26"/>
        </w:rPr>
        <w:t xml:space="preserve"> настоящего регламента;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 xml:space="preserve">- о направлении в течение 20 дней рекомендации главе ОМСУ о принятии </w:t>
      </w:r>
      <w:proofErr w:type="gramStart"/>
      <w:r w:rsidRPr="00965396">
        <w:rPr>
          <w:rFonts w:ascii="Times New Roman" w:hAnsi="Times New Roman" w:cs="Times New Roman"/>
          <w:sz w:val="26"/>
          <w:szCs w:val="26"/>
        </w:rPr>
        <w:t>решения</w:t>
      </w:r>
      <w:proofErr w:type="gramEnd"/>
      <w:r w:rsidRPr="00965396">
        <w:rPr>
          <w:rFonts w:ascii="Times New Roman" w:hAnsi="Times New Roman" w:cs="Times New Roman"/>
          <w:sz w:val="26"/>
          <w:szCs w:val="26"/>
        </w:rPr>
        <w:t xml:space="preserve"> о предоставлении разрешения на условно разрешенный вид использования земельного участка и/ или объекта капитального строительства без проведения публичных слушаний, общественных обсуждений в случае,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</w:t>
      </w:r>
      <w:proofErr w:type="gramStart"/>
      <w:r w:rsidRPr="00965396">
        <w:rPr>
          <w:rFonts w:ascii="Times New Roman" w:hAnsi="Times New Roman" w:cs="Times New Roman"/>
          <w:sz w:val="26"/>
          <w:szCs w:val="26"/>
        </w:rPr>
        <w:t>порядке</w:t>
      </w:r>
      <w:proofErr w:type="gramEnd"/>
      <w:r w:rsidRPr="00965396">
        <w:rPr>
          <w:rFonts w:ascii="Times New Roman" w:hAnsi="Times New Roman" w:cs="Times New Roman"/>
          <w:sz w:val="26"/>
          <w:szCs w:val="26"/>
        </w:rPr>
        <w:t xml:space="preserve"> после проведения публичных слушаний, общественных обсуждений по инициативе физического или юридического лица, заинтересованного в предоставлении разрешения на условно разрешенный вид использования.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65396">
        <w:rPr>
          <w:rFonts w:ascii="Times New Roman" w:hAnsi="Times New Roman" w:cs="Times New Roman"/>
          <w:sz w:val="26"/>
          <w:szCs w:val="26"/>
        </w:rPr>
        <w:t xml:space="preserve">В случае принятия комиссией решения о вынесении указанного в заявлении вопроса на публичные слушания, общественные обсуждения комиссия не позднее чем через семь рабочих дней со дня поступления заявления в соответствии с </w:t>
      </w:r>
      <w:hyperlink r:id="rId17" w:history="1">
        <w:r w:rsidRPr="00965396">
          <w:rPr>
            <w:rFonts w:ascii="Times New Roman" w:hAnsi="Times New Roman" w:cs="Times New Roman"/>
            <w:color w:val="0000FF"/>
            <w:sz w:val="26"/>
            <w:szCs w:val="26"/>
          </w:rPr>
          <w:t>ч. 4 ст. 39</w:t>
        </w:r>
      </w:hyperlink>
      <w:r w:rsidRPr="00965396">
        <w:rPr>
          <w:rFonts w:ascii="Times New Roman" w:hAnsi="Times New Roman" w:cs="Times New Roman"/>
          <w:sz w:val="26"/>
          <w:szCs w:val="26"/>
        </w:rPr>
        <w:t xml:space="preserve"> Градостроительного кодекса РФ направляет сообщения о проведении публичных слушаний, общественных обсуждений правообладателям земельных участков, имеющих общие границы с земельным участком, применительно к которому запрашивается данное</w:t>
      </w:r>
      <w:proofErr w:type="gramEnd"/>
      <w:r w:rsidRPr="00965396">
        <w:rPr>
          <w:rFonts w:ascii="Times New Roman" w:hAnsi="Times New Roman" w:cs="Times New Roman"/>
          <w:sz w:val="26"/>
          <w:szCs w:val="26"/>
        </w:rPr>
        <w:t xml:space="preserve"> разрешение, 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разрешение, и правообладателям помещений, являющихся частью объекта капитального строительства, применительно к которому запрашивается разрешение. Также информация о проведении публичных слушаний, общественных обсуждений подлежит опубликованию в порядке, установленном для официального опубликования муниципальных правовых актов, иной официальной информации, и размещается на официальном сайте муниципального образования (при наличии официального сайта муниципального образования) в сети Интернет.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65396">
        <w:rPr>
          <w:rFonts w:ascii="Times New Roman" w:hAnsi="Times New Roman" w:cs="Times New Roman"/>
          <w:sz w:val="26"/>
          <w:szCs w:val="26"/>
        </w:rPr>
        <w:t xml:space="preserve">Срок проведения общественных обсуждений или публичных слушаний по вопросу предоставления разрешения на условно разрешенный вид использования земельного участка и/или объекта капитального строительства со дня оповещения жителей муниципального образования об их проведении до дня опубликования </w:t>
      </w:r>
      <w:r w:rsidRPr="00965396">
        <w:rPr>
          <w:rFonts w:ascii="Times New Roman" w:hAnsi="Times New Roman" w:cs="Times New Roman"/>
          <w:sz w:val="26"/>
          <w:szCs w:val="26"/>
        </w:rPr>
        <w:lastRenderedPageBreak/>
        <w:t>заключения о результатах общественных обсуждений или публичных слушаний определяется уставом муниципального образования и (или) нормативным правовым актом представительного органа муниципального образования и не может быть</w:t>
      </w:r>
      <w:proofErr w:type="gramEnd"/>
      <w:r w:rsidRPr="00965396">
        <w:rPr>
          <w:rFonts w:ascii="Times New Roman" w:hAnsi="Times New Roman" w:cs="Times New Roman"/>
          <w:sz w:val="26"/>
          <w:szCs w:val="26"/>
        </w:rPr>
        <w:t xml:space="preserve"> более одного месяца. </w:t>
      </w:r>
      <w:proofErr w:type="gramStart"/>
      <w:r w:rsidRPr="00965396">
        <w:rPr>
          <w:rFonts w:ascii="Times New Roman" w:hAnsi="Times New Roman" w:cs="Times New Roman"/>
          <w:sz w:val="26"/>
          <w:szCs w:val="26"/>
        </w:rPr>
        <w:t>На основании протокола проведения публичных слушаний, общественных обсуждений комиссией осуществляется подготовка заключения о результатах публичных слушаний, общественных обсуждений, которое подлежит опубликованию в порядке, установленном для официального опубликования муниципальных правовых актов, иной официальной информации, и размещается на официальном сайте муниципального образования (при наличии официального сайта муниципального образования) в сети Интернет в срок не позднее 15 дней со дня проведения общественных обсуждений</w:t>
      </w:r>
      <w:proofErr w:type="gramEnd"/>
      <w:r w:rsidRPr="00965396">
        <w:rPr>
          <w:rFonts w:ascii="Times New Roman" w:hAnsi="Times New Roman" w:cs="Times New Roman"/>
          <w:sz w:val="26"/>
          <w:szCs w:val="26"/>
        </w:rPr>
        <w:t>, проводимых в рамках публичных слушаний, общественных обсуждений.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На основании заключения о результатах публичных слушаний, общественных обсуждений с учетом заключения и официальных заключений соответствующих уполномоченных органов комиссия в течение 30 дней со дня опубликования заключения осуществляет подготовку рекомендаций главе муниципального образования: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- о предоставлении разрешения на условно разрешенный вид использования земельного участка и/или объекта капитального строительства;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- об отказе в предоставлении разрешения на условно разрешенный вид использования земельного участка и/или объекта капитального строительства с указанием причин отказа и направляет данные рекомендации главе муниципального образования для принятия решения.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 xml:space="preserve">На основании полученных рекомендаций комиссии глава ОМСУ в течение трех дней со дня поступления таких рекомендаций принимает решение о предоставлении разрешения на условно разрешенный вид использования земельного участка и/или объекта капитального строительства или об отказе в предоставлении такого разрешения с указанием причин принятого решения. Указанное решение подлежит опубликованию в порядке, установленном для официального опубликования муниципальных </w:t>
      </w:r>
      <w:proofErr w:type="gramStart"/>
      <w:r w:rsidRPr="00965396">
        <w:rPr>
          <w:rFonts w:ascii="Times New Roman" w:hAnsi="Times New Roman" w:cs="Times New Roman"/>
          <w:sz w:val="26"/>
          <w:szCs w:val="26"/>
        </w:rPr>
        <w:t>правовых</w:t>
      </w:r>
      <w:proofErr w:type="gramEnd"/>
      <w:r w:rsidRPr="00965396">
        <w:rPr>
          <w:rFonts w:ascii="Times New Roman" w:hAnsi="Times New Roman" w:cs="Times New Roman"/>
          <w:sz w:val="26"/>
          <w:szCs w:val="26"/>
        </w:rPr>
        <w:t xml:space="preserve"> актов, иной официальной информации, и размещается на официальном сайте муниципального образования (при наличии официального сайта муниципального образования) в сети Интернет.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Срок исполнения административной процедуры составляет не более 3 дней со дня поступления рекомендаций от комиссии.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Результатом административной процедуры являются принятие ОМСУ решения о предоставлении разрешения на условно разрешенный вид использования земельного участка и/или объекта капитального строительства или решения об отказе в предоставлении разрешения на условно разрешенный вид использования земельного участка и/или объекта капитального строительства и направление принятого решения для выдачи его заявителю.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Выдача заявителю результата предоставления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муниципальной услуги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lastRenderedPageBreak/>
        <w:t xml:space="preserve">3.5. </w:t>
      </w:r>
      <w:proofErr w:type="gramStart"/>
      <w:r w:rsidRPr="00965396">
        <w:rPr>
          <w:rFonts w:ascii="Times New Roman" w:hAnsi="Times New Roman" w:cs="Times New Roman"/>
          <w:sz w:val="26"/>
          <w:szCs w:val="26"/>
        </w:rPr>
        <w:t>Основанием начала исполнения административной процедуры является поступление специалисту, ответственному за выдачу результата предоставления услуги, решения о предоставления разрешения на условно разрешенный вид использования земельного участка и/или объекта капитального строительства или решения об отказе в предоставлении разрешения на условно разрешенный вид использования земельного участка и/или объекта капитального строительства (далее - документ, являющийся результатом предоставления услуги).</w:t>
      </w:r>
      <w:proofErr w:type="gramEnd"/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Административная процедура исполняется специалистом, ответственным за выдачу результата предоставления услуги.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При поступлении документа, являющегося результатом предоставления услуги, специалист, ответственный за выдачу результата предоставления услуги, информирует заявителя о дате, с которой заявитель может получить документ, являющийся результатом предоставления услуги.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Информирование заявителя осуществляется по телефону и посредством отправления электронного сообщения на указанный заявителем адрес электронной почты.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65396">
        <w:rPr>
          <w:rFonts w:ascii="Times New Roman" w:hAnsi="Times New Roman" w:cs="Times New Roman"/>
          <w:sz w:val="26"/>
          <w:szCs w:val="26"/>
        </w:rPr>
        <w:t>Выдачу документа, являющегося результатом предоставления услуги, осуществляет специалист, ответственный за выдачу результата предоставления услуги, при личном приеме заявителя при предъявлении им документа, удостоверяющего личность, а при обращении представителя - также документа, подтверждающего полномочия представителя, под роспись, которая проставляется в журнале регистрации, либо документ, являющийся результатом предоставления услуги, направляется по почте заказным письмом с уведомлением.</w:t>
      </w:r>
      <w:proofErr w:type="gramEnd"/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Сведения об уведомлении заявителя и приглашении его за получением документа, являющегося результатом предоставления услуги, сведения о выдаче документа, являющегося результатом предоставления муниципальной услуги, вносятся в электронный журнал регистрации.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Срок исполнения административной процедуры составляет не более трех рабочих дней.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Результатом исполнения административной процедуры является выдача заявителю решения предоставления разрешения на условно разрешенный вид использования земельного участка и/или объекта капитального строительства или решения об отказе в предоставлении разрешения на условно разрешенный вид использования земельного участка и/или объекта капитального строительства.</w:t>
      </w:r>
    </w:p>
    <w:p w:rsidR="00B0052C" w:rsidRPr="00965396" w:rsidRDefault="00690F93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hyperlink w:anchor="Par862" w:history="1">
        <w:r w:rsidR="00B0052C" w:rsidRPr="00965396">
          <w:rPr>
            <w:rFonts w:ascii="Times New Roman" w:hAnsi="Times New Roman" w:cs="Times New Roman"/>
            <w:color w:val="0000FF"/>
            <w:sz w:val="26"/>
            <w:szCs w:val="26"/>
          </w:rPr>
          <w:t>Блок-схема</w:t>
        </w:r>
      </w:hyperlink>
      <w:r w:rsidR="00B0052C" w:rsidRPr="00965396">
        <w:rPr>
          <w:rFonts w:ascii="Times New Roman" w:hAnsi="Times New Roman" w:cs="Times New Roman"/>
          <w:sz w:val="26"/>
          <w:szCs w:val="26"/>
        </w:rPr>
        <w:t xml:space="preserve"> предоставления муниципальной услуги приведена в приложении N 3 к административному регламенту.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 xml:space="preserve">4. Формы </w:t>
      </w:r>
      <w:proofErr w:type="gramStart"/>
      <w:r w:rsidRPr="00965396">
        <w:rPr>
          <w:rFonts w:ascii="Times New Roman" w:hAnsi="Times New Roman" w:cs="Times New Roman"/>
          <w:b/>
          <w:bCs/>
          <w:sz w:val="26"/>
          <w:szCs w:val="26"/>
        </w:rPr>
        <w:t>контроля за</w:t>
      </w:r>
      <w:proofErr w:type="gramEnd"/>
      <w:r w:rsidRPr="00965396">
        <w:rPr>
          <w:rFonts w:ascii="Times New Roman" w:hAnsi="Times New Roman" w:cs="Times New Roman"/>
          <w:b/>
          <w:bCs/>
          <w:sz w:val="26"/>
          <w:szCs w:val="26"/>
        </w:rPr>
        <w:t xml:space="preserve"> исполнением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административного регламента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Порядок осуществления текущего контроля за соблюдением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и исполнением положений административного регламента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предоставления муниципальной услуги и иных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lastRenderedPageBreak/>
        <w:t>нормативных правовых актов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4.1. Текущий контроль за соблюдением и исполнением должностными лицами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осуществляется руководителем ОМСУ.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65396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965396">
        <w:rPr>
          <w:rFonts w:ascii="Times New Roman" w:hAnsi="Times New Roman" w:cs="Times New Roman"/>
          <w:sz w:val="26"/>
          <w:szCs w:val="26"/>
        </w:rPr>
        <w:t xml:space="preserve"> исполнением настоящего административного регламента сотрудниками МФЦ осуществляется руководителем МФЦ.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 xml:space="preserve">Порядок и периодичность осуществления </w:t>
      </w:r>
      <w:proofErr w:type="gramStart"/>
      <w:r w:rsidRPr="00965396">
        <w:rPr>
          <w:rFonts w:ascii="Times New Roman" w:hAnsi="Times New Roman" w:cs="Times New Roman"/>
          <w:b/>
          <w:bCs/>
          <w:sz w:val="26"/>
          <w:szCs w:val="26"/>
        </w:rPr>
        <w:t>плановых</w:t>
      </w:r>
      <w:proofErr w:type="gramEnd"/>
      <w:r w:rsidRPr="00965396">
        <w:rPr>
          <w:rFonts w:ascii="Times New Roman" w:hAnsi="Times New Roman" w:cs="Times New Roman"/>
          <w:b/>
          <w:bCs/>
          <w:sz w:val="26"/>
          <w:szCs w:val="26"/>
        </w:rPr>
        <w:t xml:space="preserve"> и внеплановых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проверок полноты и качества предоставления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муниципальной услуги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4.2. Проверка полноты и качества предоставления муниципальной услуги включает в себя проведение плановых и внеплановых проверок, выявление и устранение нарушений порядка и сроков предоставления муниципальной услуги, рассмотрение обращений заявителей в ходе предоставления муниципальной услуги, содержащих жалобы на решения, действия (бездействие) должностных лиц, осуществляющих предоставление муниципальной услуги.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Проведение плановых проверок полноты и качества предоставления муниципальной услуги осуществляется заместителем главы, курирующим вопросы архитектуры и градостроительства, не реже двух раз в год. Внеплановые проверки проводятся в связи с проверкой устранения ранее выявленных нарушений настоящего регламента, а также в случае получения обращений (жалоб) заявителей на действия (бездействие) должностных лиц, ответственных за предоставление муниципальной услуги.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При проверке могут рассматриваться все вопросы, связанные с предоставлением муниципальной услуги, или вопросы, связанные с исполнением отдельных административных процедур.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По результатам проверок должностное лицо, осуществляющее текущий контроль, дает указания по устранению выявленных отклонений и нарушений и контролирует их исполнение.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Ответственность должностных лиц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 xml:space="preserve">4.3. Специалист, ответственный за прием документов, несет ответственность за сохранность </w:t>
      </w:r>
      <w:proofErr w:type="gramStart"/>
      <w:r w:rsidRPr="00965396">
        <w:rPr>
          <w:rFonts w:ascii="Times New Roman" w:hAnsi="Times New Roman" w:cs="Times New Roman"/>
          <w:sz w:val="26"/>
          <w:szCs w:val="26"/>
        </w:rPr>
        <w:t>принятых</w:t>
      </w:r>
      <w:proofErr w:type="gramEnd"/>
      <w:r w:rsidRPr="00965396">
        <w:rPr>
          <w:rFonts w:ascii="Times New Roman" w:hAnsi="Times New Roman" w:cs="Times New Roman"/>
          <w:sz w:val="26"/>
          <w:szCs w:val="26"/>
        </w:rPr>
        <w:t xml:space="preserve"> документов, порядок и сроки их приема и направления их специалисту, ответственному за межведомственное взаимодействие.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 xml:space="preserve">Специалист ОМСУ, ответственный за принятие решения о предоставлении муниципальной услуги, несет персональную ответственность за своевременность и качество подготовки документов, </w:t>
      </w:r>
      <w:proofErr w:type="gramStart"/>
      <w:r w:rsidRPr="00965396">
        <w:rPr>
          <w:rFonts w:ascii="Times New Roman" w:hAnsi="Times New Roman" w:cs="Times New Roman"/>
          <w:sz w:val="26"/>
          <w:szCs w:val="26"/>
        </w:rPr>
        <w:t>являющихся</w:t>
      </w:r>
      <w:proofErr w:type="gramEnd"/>
      <w:r w:rsidRPr="00965396">
        <w:rPr>
          <w:rFonts w:ascii="Times New Roman" w:hAnsi="Times New Roman" w:cs="Times New Roman"/>
          <w:sz w:val="26"/>
          <w:szCs w:val="26"/>
        </w:rPr>
        <w:t xml:space="preserve"> результатом муниципальной услуги.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 xml:space="preserve">Требования к порядку и формам </w:t>
      </w:r>
      <w:proofErr w:type="gramStart"/>
      <w:r w:rsidRPr="00965396">
        <w:rPr>
          <w:rFonts w:ascii="Times New Roman" w:hAnsi="Times New Roman" w:cs="Times New Roman"/>
          <w:b/>
          <w:bCs/>
          <w:sz w:val="26"/>
          <w:szCs w:val="26"/>
        </w:rPr>
        <w:t>контроля за</w:t>
      </w:r>
      <w:proofErr w:type="gramEnd"/>
      <w:r w:rsidRPr="00965396">
        <w:rPr>
          <w:rFonts w:ascii="Times New Roman" w:hAnsi="Times New Roman" w:cs="Times New Roman"/>
          <w:b/>
          <w:bCs/>
          <w:sz w:val="26"/>
          <w:szCs w:val="26"/>
        </w:rPr>
        <w:t xml:space="preserve"> предоставлением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муниципальной услуги, в том числе со стороны граждан,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их объединений и организаций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4.4. Граждане, юридические лица, их объединения и организации в случае выявления фактов нарушения порядка предоставления муниципальной услуги или ненадлежащего исполнения настоящего административного регламента вправе обратиться с жалобой в ОМСУ, правоохранительные и органы государственной власти.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Граждане, юридические лица, их объединения и организации вправе направлять замечания, рекомендации и предложения по оптимизации и улучшению качества и доступности предоставления муниципальной услуги.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 xml:space="preserve">Общественный </w:t>
      </w:r>
      <w:proofErr w:type="gramStart"/>
      <w:r w:rsidRPr="00965396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965396">
        <w:rPr>
          <w:rFonts w:ascii="Times New Roman" w:hAnsi="Times New Roman" w:cs="Times New Roman"/>
          <w:sz w:val="26"/>
          <w:szCs w:val="26"/>
        </w:rPr>
        <w:t xml:space="preserve"> предоставлением муниципальной услуги включает в себя организацию и проведение совместных мероприятий (семинаров, проблемных дискуссий, "горячих линий", конференций, "круглых столов"). Рекомендации и предложения по вопросам предоставления муниципальной услуги, выработанные в ходе проведения </w:t>
      </w:r>
      <w:proofErr w:type="gramStart"/>
      <w:r w:rsidRPr="00965396">
        <w:rPr>
          <w:rFonts w:ascii="Times New Roman" w:hAnsi="Times New Roman" w:cs="Times New Roman"/>
          <w:sz w:val="26"/>
          <w:szCs w:val="26"/>
        </w:rPr>
        <w:t>таких</w:t>
      </w:r>
      <w:proofErr w:type="gramEnd"/>
      <w:r w:rsidRPr="00965396">
        <w:rPr>
          <w:rFonts w:ascii="Times New Roman" w:hAnsi="Times New Roman" w:cs="Times New Roman"/>
          <w:sz w:val="26"/>
          <w:szCs w:val="26"/>
        </w:rPr>
        <w:t xml:space="preserve"> мероприятий, учитываются ОМСУ, иными органами местного самоуправления, органами исполнительной власти Амурской области, подведомственными данным органам организациями, МФЦ, участвующими в предоставлении муниципальной услуги, в дальнейшей работе по предоставлению муниципальной услуги.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5. Досудебный порядок обжалования решения и действия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(бездействия) органа, предоставляющего муниципальную услугу,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65396">
        <w:rPr>
          <w:rFonts w:ascii="Times New Roman" w:hAnsi="Times New Roman" w:cs="Times New Roman"/>
          <w:b/>
          <w:bCs/>
          <w:sz w:val="26"/>
          <w:szCs w:val="26"/>
        </w:rPr>
        <w:t>а также должностных лиц и муниципальных служащих,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proofErr w:type="gramStart"/>
      <w:r w:rsidRPr="00965396">
        <w:rPr>
          <w:rFonts w:ascii="Times New Roman" w:hAnsi="Times New Roman" w:cs="Times New Roman"/>
          <w:b/>
          <w:bCs/>
          <w:sz w:val="26"/>
          <w:szCs w:val="26"/>
        </w:rPr>
        <w:t>обеспечивающих</w:t>
      </w:r>
      <w:proofErr w:type="gramEnd"/>
      <w:r w:rsidRPr="00965396">
        <w:rPr>
          <w:rFonts w:ascii="Times New Roman" w:hAnsi="Times New Roman" w:cs="Times New Roman"/>
          <w:b/>
          <w:bCs/>
          <w:sz w:val="26"/>
          <w:szCs w:val="26"/>
        </w:rPr>
        <w:t xml:space="preserve"> ее предоставление</w:t>
      </w: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B0052C" w:rsidRPr="00965396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5.1. Заявители имеют право на обжалование решений, принятых в ходе предоставления муниципальной услуги, действий или бездействия должностных лиц МФЦ, ОМСУ в досудебном порядке.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Жалоба может быть направлена по почте, через МФЦ, с использованием информационно-телекоммуникационной сети "Интернет",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в том числе в следующих случаях: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1) нарушение срока регистрации запроса заявителя о предоставлении муниципальной услуги;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2) нарушение срока предоставления муниципальной услуги;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4) отказ в приеме документов, представление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65396">
        <w:rPr>
          <w:rFonts w:ascii="Times New Roman" w:hAnsi="Times New Roman" w:cs="Times New Roman"/>
          <w:sz w:val="26"/>
          <w:szCs w:val="26"/>
        </w:rPr>
        <w:lastRenderedPageBreak/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65396">
        <w:rPr>
          <w:rFonts w:ascii="Times New Roman" w:hAnsi="Times New Roman" w:cs="Times New Roman"/>
          <w:sz w:val="26"/>
          <w:szCs w:val="26"/>
        </w:rPr>
        <w:t>7)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  <w:proofErr w:type="gramEnd"/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8) нарушение срока или порядка выдачи документов по результатам предоставления муниципальной услуги;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65396">
        <w:rPr>
          <w:rFonts w:ascii="Times New Roman" w:hAnsi="Times New Roman" w:cs="Times New Roman"/>
          <w:sz w:val="26"/>
          <w:szCs w:val="26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актами;</w:t>
      </w:r>
      <w:proofErr w:type="gramEnd"/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</w:t>
      </w:r>
      <w:proofErr w:type="gramStart"/>
      <w:r w:rsidRPr="00965396">
        <w:rPr>
          <w:rFonts w:ascii="Times New Roman" w:hAnsi="Times New Roman" w:cs="Times New Roman"/>
          <w:sz w:val="26"/>
          <w:szCs w:val="26"/>
        </w:rPr>
        <w:t>необходимых</w:t>
      </w:r>
      <w:proofErr w:type="gramEnd"/>
      <w:r w:rsidRPr="00965396">
        <w:rPr>
          <w:rFonts w:ascii="Times New Roman" w:hAnsi="Times New Roman" w:cs="Times New Roman"/>
          <w:sz w:val="26"/>
          <w:szCs w:val="26"/>
        </w:rPr>
        <w:t xml:space="preserve"> для предоставления муниципальной услуги, либо в предоставлении муниципальной услуги.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65396">
        <w:rPr>
          <w:rFonts w:ascii="Times New Roman" w:hAnsi="Times New Roman" w:cs="Times New Roman"/>
          <w:sz w:val="26"/>
          <w:szCs w:val="26"/>
        </w:rPr>
        <w:t>Заявители имеют право обратиться с жалобой лично (устно) или направить жалобу в письменном виде (далее - письменное обращение) на бумажном носителе или в электронной форме по почте, через МФЦ, с использованием информационно-телекоммуникационной сети "Интернет", официального сайта ОМСУ, сайта региональной информационной системы "Портал государственных и муниципальных услуг (функций) Амурской области", федеральной государственной информационной системы "Единый портал государственных и муниципальных услуг (функций)", а</w:t>
      </w:r>
      <w:proofErr w:type="gramEnd"/>
      <w:r w:rsidRPr="00965396">
        <w:rPr>
          <w:rFonts w:ascii="Times New Roman" w:hAnsi="Times New Roman" w:cs="Times New Roman"/>
          <w:sz w:val="26"/>
          <w:szCs w:val="26"/>
        </w:rPr>
        <w:t xml:space="preserve"> также письменная жалоба может быть принята при личном приеме заявителя. 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 При подаче жалобы в электронном виде документы могут быть представлены в форме </w:t>
      </w:r>
      <w:proofErr w:type="gramStart"/>
      <w:r w:rsidRPr="00965396">
        <w:rPr>
          <w:rFonts w:ascii="Times New Roman" w:hAnsi="Times New Roman" w:cs="Times New Roman"/>
          <w:sz w:val="26"/>
          <w:szCs w:val="26"/>
        </w:rPr>
        <w:t>электронных</w:t>
      </w:r>
      <w:proofErr w:type="gramEnd"/>
      <w:r w:rsidRPr="00965396">
        <w:rPr>
          <w:rFonts w:ascii="Times New Roman" w:hAnsi="Times New Roman" w:cs="Times New Roman"/>
          <w:sz w:val="26"/>
          <w:szCs w:val="26"/>
        </w:rPr>
        <w:t xml:space="preserve">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65396">
        <w:rPr>
          <w:rFonts w:ascii="Times New Roman" w:hAnsi="Times New Roman" w:cs="Times New Roman"/>
          <w:sz w:val="26"/>
          <w:szCs w:val="26"/>
        </w:rPr>
        <w:t xml:space="preserve">Жалоба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в приеме документов у заявителя </w:t>
      </w:r>
      <w:r w:rsidRPr="00965396">
        <w:rPr>
          <w:rFonts w:ascii="Times New Roman" w:hAnsi="Times New Roman" w:cs="Times New Roman"/>
          <w:sz w:val="26"/>
          <w:szCs w:val="26"/>
        </w:rPr>
        <w:lastRenderedPageBreak/>
        <w:t>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  <w:proofErr w:type="gramEnd"/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Жалоба должна содержать: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65396">
        <w:rPr>
          <w:rFonts w:ascii="Times New Roman" w:hAnsi="Times New Roman" w:cs="Times New Roman"/>
          <w:sz w:val="26"/>
          <w:szCs w:val="26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 xml:space="preserve">Заявитель вправе </w:t>
      </w:r>
      <w:proofErr w:type="gramStart"/>
      <w:r w:rsidRPr="00965396">
        <w:rPr>
          <w:rFonts w:ascii="Times New Roman" w:hAnsi="Times New Roman" w:cs="Times New Roman"/>
          <w:sz w:val="26"/>
          <w:szCs w:val="26"/>
        </w:rPr>
        <w:t>запрашивать и получать</w:t>
      </w:r>
      <w:proofErr w:type="gramEnd"/>
      <w:r w:rsidRPr="00965396">
        <w:rPr>
          <w:rFonts w:ascii="Times New Roman" w:hAnsi="Times New Roman" w:cs="Times New Roman"/>
          <w:sz w:val="26"/>
          <w:szCs w:val="26"/>
        </w:rPr>
        <w:t xml:space="preserve"> информацию и документы, необходимые для обоснования и рассмотрения жалобы.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могут быть представлены: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а) оформленная в соответствии с законодательством Российской Федерации доверенность (для физических лиц);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б) оформленная в соответствии с законодательством Российской Федерации доверенность, заверенная печатью заявителя и подписанная руководителем заявителя или уполномоченным этим руководителем лицом (для юридических лиц);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 xml:space="preserve">Жалоба рассматривается органом, предоставляющим муниципальную услугу, порядок предоставления которой был нарушен вследствие решений и действий (бездействия) органа, предоставляющего муниципальную услугу, его должностного лица либо муниципальных служащих. В случае если обжалуются </w:t>
      </w:r>
      <w:r w:rsidRPr="00965396">
        <w:rPr>
          <w:rFonts w:ascii="Times New Roman" w:hAnsi="Times New Roman" w:cs="Times New Roman"/>
          <w:sz w:val="26"/>
          <w:szCs w:val="26"/>
        </w:rPr>
        <w:lastRenderedPageBreak/>
        <w:t>решения руководителя органа, предоставляющего муниципальную услугу, жалоба подается в вышестоящий орган (в порядке подчиненности) и рассматривается им в порядке, предусмотренном настоящим административным регламентом.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При отсутствии вышестоящего органа жалоба подается непосредственно руководителю органа, предоставляющего муниципальную услугу, и рассматривается им в соответствии с настоящим административным регламентом.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 xml:space="preserve">В случае если жалоба подана заявителем в орган, в компетенцию которого не входит принятие решения по жалобе, то в течение 3 рабочих дней со дня ее регистрации указанный орган </w:t>
      </w:r>
      <w:proofErr w:type="gramStart"/>
      <w:r w:rsidRPr="00965396">
        <w:rPr>
          <w:rFonts w:ascii="Times New Roman" w:hAnsi="Times New Roman" w:cs="Times New Roman"/>
          <w:sz w:val="26"/>
          <w:szCs w:val="26"/>
        </w:rPr>
        <w:t>направляет жалобу в уполномоченный на ее рассмотрение орган и в письменной форме информирует</w:t>
      </w:r>
      <w:proofErr w:type="gramEnd"/>
      <w:r w:rsidRPr="00965396">
        <w:rPr>
          <w:rFonts w:ascii="Times New Roman" w:hAnsi="Times New Roman" w:cs="Times New Roman"/>
          <w:sz w:val="26"/>
          <w:szCs w:val="26"/>
        </w:rPr>
        <w:t xml:space="preserve"> заявителя о перенаправлении жалобы.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При этом срок рассмотрения жалобы исчисляется со дня регистрации жалобы в уполномоченном на ее рассмотрение органе.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При поступлении жалобы через МФЦ многофункциональный центр обеспечивает ее передачу в уполномоченный на ее рассмотрение орган в порядке и сроки, которые установлены соглашением о взаимодействии между многофункциональным центром и органом, предоставляющим муниципальную услугу, но не позднее следующего рабочего дня со дня поступления жалобы.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 xml:space="preserve">По результатам рассмотрения жалобы ОМСУ может быть принято одно из </w:t>
      </w:r>
      <w:proofErr w:type="gramStart"/>
      <w:r w:rsidRPr="00965396">
        <w:rPr>
          <w:rFonts w:ascii="Times New Roman" w:hAnsi="Times New Roman" w:cs="Times New Roman"/>
          <w:sz w:val="26"/>
          <w:szCs w:val="26"/>
        </w:rPr>
        <w:t>следующих</w:t>
      </w:r>
      <w:proofErr w:type="gramEnd"/>
      <w:r w:rsidRPr="00965396">
        <w:rPr>
          <w:rFonts w:ascii="Times New Roman" w:hAnsi="Times New Roman" w:cs="Times New Roman"/>
          <w:sz w:val="26"/>
          <w:szCs w:val="26"/>
        </w:rPr>
        <w:t xml:space="preserve"> решений: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65396">
        <w:rPr>
          <w:rFonts w:ascii="Times New Roman" w:hAnsi="Times New Roman" w:cs="Times New Roman"/>
          <w:sz w:val="26"/>
          <w:szCs w:val="26"/>
        </w:rPr>
        <w:t>1) удовлетворить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2) отказать в удовлетворении жалобы.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Уполномоченный на рассмотрение жалобы орган отказывает в удовлетворении жалобы в следующих случаях: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а) наличие вступившего в законную силу решения суда по жалобе о том же предмете и по тем же основаниям;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в) наличие решения по жалобе, принятого ранее в соответствии с требованиями настоящего административного регламента в отношении того же заявителя и по тому же предмету жалобы.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Ответ на обращение не дается в следующих случаях: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lastRenderedPageBreak/>
        <w:t xml:space="preserve">1. В случае если в письменном обращении не </w:t>
      </w:r>
      <w:proofErr w:type="gramStart"/>
      <w:r w:rsidRPr="00965396">
        <w:rPr>
          <w:rFonts w:ascii="Times New Roman" w:hAnsi="Times New Roman" w:cs="Times New Roman"/>
          <w:sz w:val="26"/>
          <w:szCs w:val="26"/>
        </w:rPr>
        <w:t>указаны</w:t>
      </w:r>
      <w:proofErr w:type="gramEnd"/>
      <w:r w:rsidRPr="00965396">
        <w:rPr>
          <w:rFonts w:ascii="Times New Roman" w:hAnsi="Times New Roman" w:cs="Times New Roman"/>
          <w:sz w:val="26"/>
          <w:szCs w:val="26"/>
        </w:rPr>
        <w:t xml:space="preserve"> фамилия гражданина, направившего обращение, или почтовый адрес, по которому должен быть направлен ответ.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2.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порядка обжалования данного судебного решения.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3. Орган местного самоуправления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 xml:space="preserve">4. </w:t>
      </w:r>
      <w:proofErr w:type="gramStart"/>
      <w:r w:rsidRPr="00965396">
        <w:rPr>
          <w:rFonts w:ascii="Times New Roman" w:hAnsi="Times New Roman" w:cs="Times New Roman"/>
          <w:sz w:val="26"/>
          <w:szCs w:val="26"/>
        </w:rPr>
        <w:t>В случае если текст письменного обращения не поддается прочтению, ответ на обращение не дается и оно не подлежит направлению на рассмотрение в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  <w:proofErr w:type="gramEnd"/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 xml:space="preserve">5. </w:t>
      </w:r>
      <w:proofErr w:type="gramStart"/>
      <w:r w:rsidRPr="00965396">
        <w:rPr>
          <w:rFonts w:ascii="Times New Roman" w:hAnsi="Times New Roman" w:cs="Times New Roman"/>
          <w:sz w:val="26"/>
          <w:szCs w:val="26"/>
        </w:rPr>
        <w:t>В случае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государственного органа или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</w:t>
      </w:r>
      <w:proofErr w:type="gramEnd"/>
      <w:r w:rsidRPr="00965396">
        <w:rPr>
          <w:rFonts w:ascii="Times New Roman" w:hAnsi="Times New Roman" w:cs="Times New Roman"/>
          <w:sz w:val="26"/>
          <w:szCs w:val="26"/>
        </w:rPr>
        <w:t xml:space="preserve"> гражданином по данному вопросу при условии,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лицу. О </w:t>
      </w:r>
      <w:proofErr w:type="gramStart"/>
      <w:r w:rsidRPr="00965396">
        <w:rPr>
          <w:rFonts w:ascii="Times New Roman" w:hAnsi="Times New Roman" w:cs="Times New Roman"/>
          <w:sz w:val="26"/>
          <w:szCs w:val="26"/>
        </w:rPr>
        <w:t>данном</w:t>
      </w:r>
      <w:proofErr w:type="gramEnd"/>
      <w:r w:rsidRPr="00965396">
        <w:rPr>
          <w:rFonts w:ascii="Times New Roman" w:hAnsi="Times New Roman" w:cs="Times New Roman"/>
          <w:sz w:val="26"/>
          <w:szCs w:val="26"/>
        </w:rPr>
        <w:t xml:space="preserve"> решении уведомляется гражданин, направивший обращение.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6. В случае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 xml:space="preserve">7. В случае если причины, по которым ответ по существу </w:t>
      </w:r>
      <w:proofErr w:type="gramStart"/>
      <w:r w:rsidRPr="00965396">
        <w:rPr>
          <w:rFonts w:ascii="Times New Roman" w:hAnsi="Times New Roman" w:cs="Times New Roman"/>
          <w:sz w:val="26"/>
          <w:szCs w:val="26"/>
        </w:rPr>
        <w:t>поставленных</w:t>
      </w:r>
      <w:proofErr w:type="gramEnd"/>
      <w:r w:rsidRPr="00965396">
        <w:rPr>
          <w:rFonts w:ascii="Times New Roman" w:hAnsi="Times New Roman" w:cs="Times New Roman"/>
          <w:sz w:val="26"/>
          <w:szCs w:val="26"/>
        </w:rPr>
        <w:t xml:space="preserve"> в обращении вопросов не мог быть дан, в последующем были устранены, гражданин вправе вновь направить обращение в соответствующий государственный орган, орган местного самоуправления или соответствующему должностному лицу.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Основания для приостановления рассмотрения жалобы не предусмотрены.</w:t>
      </w:r>
    </w:p>
    <w:p w:rsidR="001B4BFC" w:rsidRPr="001B4BFC" w:rsidRDefault="001B4BFC" w:rsidP="001B4BF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sz w:val="14"/>
          <w:szCs w:val="1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</w:t>
      </w:r>
      <w:r w:rsidRPr="001B4BF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случае установления в ходе или по результатам рассмотрения жалобы признаков состава административного</w:t>
      </w:r>
      <w:r>
        <w:rPr>
          <w:rFonts w:ascii="Arial" w:eastAsia="Times New Roman" w:hAnsi="Arial" w:cs="Arial"/>
          <w:color w:val="000000" w:themeColor="text1"/>
          <w:sz w:val="14"/>
          <w:szCs w:val="14"/>
          <w:lang w:eastAsia="ru-RU"/>
        </w:rPr>
        <w:t xml:space="preserve"> </w:t>
      </w:r>
      <w:r w:rsidRPr="001B4BF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правонарушения или преступления должностное лицо, работник, наделенные полномочиями по рассмотрению жалоб в соответствии с частью 1 Федерального закона от 27.07.2010 №210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–</w:t>
      </w:r>
      <w:r w:rsidRPr="001B4BF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ФЗ</w:t>
      </w:r>
      <w:r>
        <w:rPr>
          <w:rFonts w:ascii="Arial" w:eastAsia="Times New Roman" w:hAnsi="Arial" w:cs="Arial"/>
          <w:color w:val="000000" w:themeColor="text1"/>
          <w:sz w:val="14"/>
          <w:szCs w:val="14"/>
          <w:lang w:eastAsia="ru-RU"/>
        </w:rPr>
        <w:t xml:space="preserve"> </w:t>
      </w:r>
      <w:r w:rsidRPr="001B4BF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"Об </w:t>
      </w:r>
      <w:r w:rsidRPr="001B4BF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lastRenderedPageBreak/>
        <w:t>организации предоставления государственных и муниципальных услуг" незамедлительно направляют имеющиеся материалы в органы прокуратуры.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Не позднее дня, следующего за днем принятия указанного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 xml:space="preserve">В случае признания жалобы подлежащей удовлетворению в ответе заявителю дается информация о действиях, осуществляемых органом, предоставляющим муниципальную услугу, в целях незамедлительного устранения выявленных нарушений при оказании муниципальной услуги, а также </w:t>
      </w:r>
      <w:proofErr w:type="gramStart"/>
      <w:r w:rsidRPr="00965396">
        <w:rPr>
          <w:rFonts w:ascii="Times New Roman" w:hAnsi="Times New Roman" w:cs="Times New Roman"/>
          <w:sz w:val="26"/>
          <w:szCs w:val="26"/>
        </w:rPr>
        <w:t>приносятся извинения за доставленные неудобства и указывается</w:t>
      </w:r>
      <w:proofErr w:type="gramEnd"/>
      <w:r w:rsidRPr="00965396">
        <w:rPr>
          <w:rFonts w:ascii="Times New Roman" w:hAnsi="Times New Roman" w:cs="Times New Roman"/>
          <w:sz w:val="26"/>
          <w:szCs w:val="26"/>
        </w:rPr>
        <w:t xml:space="preserve"> информация о дальнейших действиях, которые необходимо совершить заявителю в целях получения муниципальной услуги.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>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B0052C" w:rsidRPr="00965396" w:rsidRDefault="00B0052C" w:rsidP="00B005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5396">
        <w:rPr>
          <w:rFonts w:ascii="Times New Roman" w:hAnsi="Times New Roman" w:cs="Times New Roman"/>
          <w:sz w:val="26"/>
          <w:szCs w:val="26"/>
        </w:rPr>
        <w:t xml:space="preserve">В случае несогласия с результатами досудебного обжалования, а также на любой стадии рассмотрения </w:t>
      </w:r>
      <w:proofErr w:type="gramStart"/>
      <w:r w:rsidRPr="00965396">
        <w:rPr>
          <w:rFonts w:ascii="Times New Roman" w:hAnsi="Times New Roman" w:cs="Times New Roman"/>
          <w:sz w:val="26"/>
          <w:szCs w:val="26"/>
        </w:rPr>
        <w:t>спорных</w:t>
      </w:r>
      <w:proofErr w:type="gramEnd"/>
      <w:r w:rsidRPr="00965396">
        <w:rPr>
          <w:rFonts w:ascii="Times New Roman" w:hAnsi="Times New Roman" w:cs="Times New Roman"/>
          <w:sz w:val="26"/>
          <w:szCs w:val="26"/>
        </w:rPr>
        <w:t xml:space="preserve"> вопросов заявитель имеет право обратиться в суд в соответствии с установленным действующим законодательством порядком.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B0052C" w:rsidRDefault="00B0052C" w:rsidP="00B0052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4F70E5" w:rsidRDefault="004F70E5" w:rsidP="00B0052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4F70E5" w:rsidRDefault="004F70E5" w:rsidP="00B0052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4F70E5" w:rsidRDefault="004F70E5" w:rsidP="00B0052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4F70E5" w:rsidRDefault="004F70E5" w:rsidP="00B0052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4F70E5" w:rsidRDefault="004F70E5" w:rsidP="00B0052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4F70E5" w:rsidRDefault="004F70E5" w:rsidP="00B0052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4F70E5" w:rsidRDefault="004F70E5" w:rsidP="00B0052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4F70E5" w:rsidRDefault="004F70E5" w:rsidP="00B0052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4F70E5" w:rsidRDefault="004F70E5" w:rsidP="00B0052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4F70E5" w:rsidRDefault="004F70E5" w:rsidP="00B0052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4F70E5" w:rsidRDefault="004F70E5" w:rsidP="00B0052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4F70E5" w:rsidRDefault="004F70E5" w:rsidP="00B0052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4F70E5" w:rsidRDefault="004F70E5" w:rsidP="00B0052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4F70E5" w:rsidRDefault="004F70E5" w:rsidP="00B0052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4F70E5" w:rsidRDefault="004F70E5" w:rsidP="00B0052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4F70E5" w:rsidRDefault="004F70E5" w:rsidP="00B0052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4F70E5" w:rsidRDefault="004F70E5" w:rsidP="00B0052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4F70E5" w:rsidRDefault="004F70E5" w:rsidP="00B0052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4F70E5" w:rsidRDefault="004F70E5" w:rsidP="00B0052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4F70E5" w:rsidRDefault="004F70E5" w:rsidP="00B0052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4F70E5" w:rsidRDefault="004F70E5" w:rsidP="00B0052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4F70E5" w:rsidRDefault="004F70E5" w:rsidP="00B0052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4F70E5" w:rsidRDefault="004F70E5" w:rsidP="00B0052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4F70E5" w:rsidRDefault="004F70E5" w:rsidP="00B0052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4F70E5" w:rsidRDefault="004F70E5" w:rsidP="00B0052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4F70E5" w:rsidRDefault="004F70E5" w:rsidP="00B0052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4F70E5" w:rsidRDefault="004F70E5" w:rsidP="00B0052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4F70E5" w:rsidRDefault="004F70E5" w:rsidP="00B0052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4F70E5" w:rsidRDefault="004F70E5" w:rsidP="00CF5A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CF5A84" w:rsidRPr="00B0052C" w:rsidRDefault="00CF5A84" w:rsidP="00CF5A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B0052C" w:rsidRPr="00D94DCA" w:rsidRDefault="00B0052C" w:rsidP="00B0052C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  <w:r w:rsidRPr="00D94DCA">
        <w:rPr>
          <w:rFonts w:ascii="Times New Roman" w:hAnsi="Times New Roman" w:cs="Times New Roman"/>
          <w:sz w:val="26"/>
          <w:szCs w:val="26"/>
        </w:rPr>
        <w:lastRenderedPageBreak/>
        <w:t>Приложение N 1</w:t>
      </w:r>
    </w:p>
    <w:p w:rsidR="00B0052C" w:rsidRPr="00D94DCA" w:rsidRDefault="00B0052C" w:rsidP="00B0052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D94DCA">
        <w:rPr>
          <w:rFonts w:ascii="Times New Roman" w:hAnsi="Times New Roman" w:cs="Times New Roman"/>
          <w:sz w:val="26"/>
          <w:szCs w:val="26"/>
        </w:rPr>
        <w:t>к Административному регламенту</w:t>
      </w:r>
    </w:p>
    <w:p w:rsidR="00B0052C" w:rsidRPr="00D94DCA" w:rsidRDefault="00B0052C" w:rsidP="00B005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D94DCA" w:rsidRPr="00256A68" w:rsidRDefault="00D94DCA" w:rsidP="00D94DCA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bookmarkStart w:id="7" w:name="Par658"/>
      <w:bookmarkEnd w:id="7"/>
      <w:r w:rsidRPr="00256A68">
        <w:rPr>
          <w:rFonts w:ascii="Times New Roman" w:hAnsi="Times New Roman" w:cs="Times New Roman"/>
          <w:b/>
          <w:bCs/>
          <w:sz w:val="26"/>
          <w:szCs w:val="26"/>
        </w:rPr>
        <w:t>Общая информация об администрации Климоуцевского сельсовета Свободненского района Амурской области</w:t>
      </w:r>
    </w:p>
    <w:p w:rsidR="00D94DCA" w:rsidRPr="002E1BB4" w:rsidRDefault="00D94DCA" w:rsidP="00D94D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082"/>
        <w:gridCol w:w="4989"/>
      </w:tblGrid>
      <w:tr w:rsidR="00D94DCA" w:rsidRPr="002E1BB4" w:rsidTr="001B4BFC"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CA" w:rsidRPr="002E1BB4" w:rsidRDefault="00D94DCA" w:rsidP="001B4B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E1BB4">
              <w:rPr>
                <w:rFonts w:ascii="Times New Roman" w:hAnsi="Times New Roman" w:cs="Times New Roman"/>
                <w:sz w:val="26"/>
                <w:szCs w:val="26"/>
              </w:rPr>
              <w:t>Почтовый адрес для направления корреспонденции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CA" w:rsidRPr="002E1BB4" w:rsidRDefault="00D94DCA" w:rsidP="001B4B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676404, Амурская область, Свободненский район, село Климоуцы, улица Косова, дом 54</w:t>
            </w:r>
          </w:p>
        </w:tc>
      </w:tr>
      <w:tr w:rsidR="00D94DCA" w:rsidRPr="002E1BB4" w:rsidTr="001B4BFC"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CA" w:rsidRPr="002E1BB4" w:rsidRDefault="00D94DCA" w:rsidP="001B4B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E1BB4">
              <w:rPr>
                <w:rFonts w:ascii="Times New Roman" w:hAnsi="Times New Roman" w:cs="Times New Roman"/>
                <w:sz w:val="26"/>
                <w:szCs w:val="26"/>
              </w:rPr>
              <w:t>Фактический адрес месторасположения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CA" w:rsidRPr="002E1BB4" w:rsidRDefault="00D94DCA" w:rsidP="001B4B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676404, Амурская область, Свободненский район, село Климоуцы, улица Косова, дом 54</w:t>
            </w:r>
          </w:p>
        </w:tc>
      </w:tr>
      <w:tr w:rsidR="00D94DCA" w:rsidRPr="002E1BB4" w:rsidTr="001B4BFC"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CA" w:rsidRPr="002E1BB4" w:rsidRDefault="00D94DCA" w:rsidP="001B4B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E1BB4">
              <w:rPr>
                <w:rFonts w:ascii="Times New Roman" w:hAnsi="Times New Roman" w:cs="Times New Roman"/>
                <w:sz w:val="26"/>
                <w:szCs w:val="26"/>
              </w:rPr>
              <w:t>Адрес электронной почты для направления корреспонденции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CA" w:rsidRPr="00256A68" w:rsidRDefault="00690F93" w:rsidP="001B4B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8" w:history="1">
              <w:r w:rsidR="00D94DCA" w:rsidRPr="00090A64">
                <w:rPr>
                  <w:rStyle w:val="a3"/>
                  <w:rFonts w:ascii="Times New Roman" w:hAnsi="Times New Roman" w:cs="Times New Roman"/>
                  <w:sz w:val="26"/>
                  <w:szCs w:val="26"/>
                  <w:lang w:val="en-US"/>
                </w:rPr>
                <w:t>klimoutsy</w:t>
              </w:r>
              <w:r w:rsidR="00D94DCA" w:rsidRPr="00256A6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@</w:t>
              </w:r>
              <w:r w:rsidR="00D94DCA" w:rsidRPr="00090A64">
                <w:rPr>
                  <w:rStyle w:val="a3"/>
                  <w:rFonts w:ascii="Times New Roman" w:hAnsi="Times New Roman" w:cs="Times New Roman"/>
                  <w:sz w:val="26"/>
                  <w:szCs w:val="26"/>
                  <w:lang w:val="en-US"/>
                </w:rPr>
                <w:t>svobregion</w:t>
              </w:r>
              <w:r w:rsidR="00D94DCA" w:rsidRPr="00256A6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.</w:t>
              </w:r>
              <w:r w:rsidR="00D94DCA" w:rsidRPr="00090A64">
                <w:rPr>
                  <w:rStyle w:val="a3"/>
                  <w:rFonts w:ascii="Times New Roman" w:hAnsi="Times New Roman" w:cs="Times New Roman"/>
                  <w:sz w:val="26"/>
                  <w:szCs w:val="26"/>
                  <w:lang w:val="en-US"/>
                </w:rPr>
                <w:t>ru</w:t>
              </w:r>
            </w:hyperlink>
          </w:p>
          <w:p w:rsidR="00D94DCA" w:rsidRPr="00256A68" w:rsidRDefault="00690F93" w:rsidP="001B4B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9" w:history="1">
              <w:r w:rsidR="00D94DCA" w:rsidRPr="00090A64">
                <w:rPr>
                  <w:rStyle w:val="a3"/>
                  <w:rFonts w:ascii="Times New Roman" w:hAnsi="Times New Roman" w:cs="Times New Roman"/>
                  <w:sz w:val="26"/>
                  <w:szCs w:val="26"/>
                  <w:lang w:val="en-US"/>
                </w:rPr>
                <w:t>selsovet</w:t>
              </w:r>
              <w:r w:rsidR="00D94DCA" w:rsidRPr="00256A6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.</w:t>
              </w:r>
              <w:r w:rsidR="00D94DCA" w:rsidRPr="00090A64">
                <w:rPr>
                  <w:rStyle w:val="a3"/>
                  <w:rFonts w:ascii="Times New Roman" w:hAnsi="Times New Roman" w:cs="Times New Roman"/>
                  <w:sz w:val="26"/>
                  <w:szCs w:val="26"/>
                  <w:lang w:val="en-US"/>
                </w:rPr>
                <w:t>klimouci</w:t>
              </w:r>
              <w:r w:rsidR="00D94DCA" w:rsidRPr="00256A6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@</w:t>
              </w:r>
              <w:r w:rsidR="00D94DCA" w:rsidRPr="00090A64">
                <w:rPr>
                  <w:rStyle w:val="a3"/>
                  <w:rFonts w:ascii="Times New Roman" w:hAnsi="Times New Roman" w:cs="Times New Roman"/>
                  <w:sz w:val="26"/>
                  <w:szCs w:val="26"/>
                  <w:lang w:val="en-US"/>
                </w:rPr>
                <w:t>mail</w:t>
              </w:r>
              <w:r w:rsidR="00D94DCA" w:rsidRPr="00256A6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.</w:t>
              </w:r>
              <w:r w:rsidR="00D94DCA" w:rsidRPr="00090A64">
                <w:rPr>
                  <w:rStyle w:val="a3"/>
                  <w:rFonts w:ascii="Times New Roman" w:hAnsi="Times New Roman" w:cs="Times New Roman"/>
                  <w:sz w:val="26"/>
                  <w:szCs w:val="26"/>
                  <w:lang w:val="en-US"/>
                </w:rPr>
                <w:t>ru</w:t>
              </w:r>
            </w:hyperlink>
            <w:r w:rsidR="00D94DCA" w:rsidRPr="00256A6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D94DCA" w:rsidRPr="002E1BB4" w:rsidTr="001B4BFC"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CA" w:rsidRPr="002E1BB4" w:rsidRDefault="00D94DCA" w:rsidP="001B4B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E1BB4">
              <w:rPr>
                <w:rFonts w:ascii="Times New Roman" w:hAnsi="Times New Roman" w:cs="Times New Roman"/>
                <w:sz w:val="26"/>
                <w:szCs w:val="26"/>
              </w:rPr>
              <w:t>Телефоны для справок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CA" w:rsidRPr="00256A68" w:rsidRDefault="00D94DCA" w:rsidP="001B4B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8(41643) 38-1-16; 8(41643) 38-1-60</w:t>
            </w:r>
          </w:p>
        </w:tc>
      </w:tr>
      <w:tr w:rsidR="00D94DCA" w:rsidRPr="002E1BB4" w:rsidTr="001B4BFC"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CA" w:rsidRPr="002E1BB4" w:rsidRDefault="00D94DCA" w:rsidP="001B4B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E1BB4">
              <w:rPr>
                <w:rFonts w:ascii="Times New Roman" w:hAnsi="Times New Roman" w:cs="Times New Roman"/>
                <w:sz w:val="26"/>
                <w:szCs w:val="26"/>
              </w:rPr>
              <w:t>Телефоны отделов или иных структурных подразделений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CA" w:rsidRPr="002E1BB4" w:rsidRDefault="00D94DCA" w:rsidP="001B4B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D94DCA" w:rsidRPr="002E1BB4" w:rsidTr="001B4BFC"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CA" w:rsidRPr="002E1BB4" w:rsidRDefault="00D94DCA" w:rsidP="001B4B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E1BB4">
              <w:rPr>
                <w:rFonts w:ascii="Times New Roman" w:hAnsi="Times New Roman" w:cs="Times New Roman"/>
                <w:sz w:val="26"/>
                <w:szCs w:val="26"/>
              </w:rPr>
              <w:t>Официальные сайты в сети Интернет (если имеется)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CA" w:rsidRPr="00256A68" w:rsidRDefault="00690F93" w:rsidP="001B4B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hyperlink r:id="rId20" w:history="1">
              <w:r w:rsidR="00D94DCA" w:rsidRPr="00090A64">
                <w:rPr>
                  <w:rStyle w:val="a3"/>
                  <w:rFonts w:ascii="Times New Roman" w:hAnsi="Times New Roman" w:cs="Times New Roman"/>
                  <w:sz w:val="26"/>
                  <w:szCs w:val="26"/>
                  <w:lang w:val="en-US"/>
                </w:rPr>
                <w:t>www.klimoutsy.ru</w:t>
              </w:r>
            </w:hyperlink>
            <w:r w:rsidR="00D94DC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</w:p>
        </w:tc>
      </w:tr>
      <w:tr w:rsidR="00D94DCA" w:rsidRPr="002E1BB4" w:rsidTr="001B4BFC"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CA" w:rsidRPr="002E1BB4" w:rsidRDefault="00D94DCA" w:rsidP="001B4B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E1BB4">
              <w:rPr>
                <w:rFonts w:ascii="Times New Roman" w:hAnsi="Times New Roman" w:cs="Times New Roman"/>
                <w:sz w:val="26"/>
                <w:szCs w:val="26"/>
              </w:rPr>
              <w:t>Ф.И.О. и должность руководителя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CA" w:rsidRDefault="00D94DCA" w:rsidP="001B4B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6A68">
              <w:rPr>
                <w:rFonts w:ascii="Times New Roman" w:hAnsi="Times New Roman" w:cs="Times New Roman"/>
                <w:sz w:val="26"/>
                <w:szCs w:val="26"/>
              </w:rPr>
              <w:t xml:space="preserve">Глава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администрации</w:t>
            </w:r>
          </w:p>
          <w:p w:rsidR="00D94DCA" w:rsidRPr="00256A68" w:rsidRDefault="00D94DCA" w:rsidP="001B4B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Шайдурова Татьяна Николаевна</w:t>
            </w:r>
          </w:p>
        </w:tc>
      </w:tr>
    </w:tbl>
    <w:p w:rsidR="00D94DCA" w:rsidRPr="002E1BB4" w:rsidRDefault="00D94DCA" w:rsidP="00D94D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4DCA" w:rsidRPr="002E1BB4" w:rsidRDefault="00D94DCA" w:rsidP="00D94DCA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2E1BB4">
        <w:rPr>
          <w:rFonts w:ascii="Times New Roman" w:hAnsi="Times New Roman" w:cs="Times New Roman"/>
          <w:b/>
          <w:bCs/>
          <w:sz w:val="26"/>
          <w:szCs w:val="26"/>
        </w:rPr>
        <w:t xml:space="preserve">График работы </w:t>
      </w:r>
      <w:r>
        <w:rPr>
          <w:rFonts w:ascii="Times New Roman" w:hAnsi="Times New Roman" w:cs="Times New Roman"/>
          <w:b/>
          <w:bCs/>
          <w:sz w:val="26"/>
          <w:szCs w:val="26"/>
        </w:rPr>
        <w:t>администрации Климоуцевского сельсовета</w:t>
      </w:r>
    </w:p>
    <w:p w:rsidR="00D94DCA" w:rsidRPr="002E1BB4" w:rsidRDefault="00D94DCA" w:rsidP="00D94D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721"/>
        <w:gridCol w:w="4309"/>
        <w:gridCol w:w="2041"/>
      </w:tblGrid>
      <w:tr w:rsidR="00D94DCA" w:rsidRPr="002E1BB4" w:rsidTr="001B4BFC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CA" w:rsidRPr="002E1BB4" w:rsidRDefault="00D94DCA" w:rsidP="001B4B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E1BB4">
              <w:rPr>
                <w:rFonts w:ascii="Times New Roman" w:hAnsi="Times New Roman" w:cs="Times New Roman"/>
                <w:sz w:val="26"/>
                <w:szCs w:val="26"/>
              </w:rPr>
              <w:t>День недели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CA" w:rsidRPr="002E1BB4" w:rsidRDefault="00D94DCA" w:rsidP="001B4B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E1BB4">
              <w:rPr>
                <w:rFonts w:ascii="Times New Roman" w:hAnsi="Times New Roman" w:cs="Times New Roman"/>
                <w:sz w:val="26"/>
                <w:szCs w:val="26"/>
              </w:rPr>
              <w:t>Часы работы (обеденный перерыв)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CA" w:rsidRPr="002E1BB4" w:rsidRDefault="00D94DCA" w:rsidP="001B4B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E1BB4">
              <w:rPr>
                <w:rFonts w:ascii="Times New Roman" w:hAnsi="Times New Roman" w:cs="Times New Roman"/>
                <w:sz w:val="26"/>
                <w:szCs w:val="26"/>
              </w:rPr>
              <w:t>Часы приема граждан</w:t>
            </w:r>
          </w:p>
        </w:tc>
      </w:tr>
      <w:tr w:rsidR="00D94DCA" w:rsidRPr="002E1BB4" w:rsidTr="001B4BFC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CA" w:rsidRPr="002E1BB4" w:rsidRDefault="00D94DCA" w:rsidP="001B4B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E1BB4">
              <w:rPr>
                <w:rFonts w:ascii="Times New Roman" w:hAnsi="Times New Roman" w:cs="Times New Roman"/>
                <w:sz w:val="26"/>
                <w:szCs w:val="26"/>
              </w:rPr>
              <w:t>Понедельник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CA" w:rsidRPr="002E1BB4" w:rsidRDefault="00D94DCA" w:rsidP="001B4B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E1BB4">
              <w:rPr>
                <w:rFonts w:ascii="Times New Roman" w:hAnsi="Times New Roman" w:cs="Times New Roman"/>
                <w:sz w:val="26"/>
                <w:szCs w:val="26"/>
              </w:rPr>
              <w:t>С 8.00 до 17.00 (с 12.00 до 13.00)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CA" w:rsidRDefault="00D94DCA" w:rsidP="001B4BFC">
            <w:r w:rsidRPr="00B46F90">
              <w:rPr>
                <w:rFonts w:ascii="Times New Roman" w:hAnsi="Times New Roman" w:cs="Times New Roman"/>
                <w:sz w:val="26"/>
                <w:szCs w:val="26"/>
              </w:rPr>
              <w:t>С 8.00 до 12.00</w:t>
            </w:r>
          </w:p>
        </w:tc>
      </w:tr>
      <w:tr w:rsidR="00D94DCA" w:rsidRPr="002E1BB4" w:rsidTr="001B4BFC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CA" w:rsidRPr="002E1BB4" w:rsidRDefault="00D94DCA" w:rsidP="001B4B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E1BB4">
              <w:rPr>
                <w:rFonts w:ascii="Times New Roman" w:hAnsi="Times New Roman" w:cs="Times New Roman"/>
                <w:sz w:val="26"/>
                <w:szCs w:val="26"/>
              </w:rPr>
              <w:t>Вторник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CA" w:rsidRPr="002E1BB4" w:rsidRDefault="00D94DCA" w:rsidP="001B4B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E1BB4">
              <w:rPr>
                <w:rFonts w:ascii="Times New Roman" w:hAnsi="Times New Roman" w:cs="Times New Roman"/>
                <w:sz w:val="26"/>
                <w:szCs w:val="26"/>
              </w:rPr>
              <w:t>С 8.00 до 17.00 (с 12.00 до 13.00)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CA" w:rsidRDefault="00D94DCA" w:rsidP="001B4BFC">
            <w:r w:rsidRPr="00B46F90">
              <w:rPr>
                <w:rFonts w:ascii="Times New Roman" w:hAnsi="Times New Roman" w:cs="Times New Roman"/>
                <w:sz w:val="26"/>
                <w:szCs w:val="26"/>
              </w:rPr>
              <w:t>С 8.00 до 12.00</w:t>
            </w:r>
          </w:p>
        </w:tc>
      </w:tr>
      <w:tr w:rsidR="00D94DCA" w:rsidRPr="002E1BB4" w:rsidTr="001B4BFC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CA" w:rsidRPr="002E1BB4" w:rsidRDefault="00D94DCA" w:rsidP="001B4B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E1BB4">
              <w:rPr>
                <w:rFonts w:ascii="Times New Roman" w:hAnsi="Times New Roman" w:cs="Times New Roman"/>
                <w:sz w:val="26"/>
                <w:szCs w:val="26"/>
              </w:rPr>
              <w:t>Среда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CA" w:rsidRPr="002E1BB4" w:rsidRDefault="00D94DCA" w:rsidP="001B4B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E1BB4">
              <w:rPr>
                <w:rFonts w:ascii="Times New Roman" w:hAnsi="Times New Roman" w:cs="Times New Roman"/>
                <w:sz w:val="26"/>
                <w:szCs w:val="26"/>
              </w:rPr>
              <w:t>С 8.00 до 17.00 (с 12.00 до 13.00)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CA" w:rsidRDefault="00D94DCA" w:rsidP="001B4BFC">
            <w:r w:rsidRPr="00B46F90">
              <w:rPr>
                <w:rFonts w:ascii="Times New Roman" w:hAnsi="Times New Roman" w:cs="Times New Roman"/>
                <w:sz w:val="26"/>
                <w:szCs w:val="26"/>
              </w:rPr>
              <w:t>С 8.00 до 12.00</w:t>
            </w:r>
          </w:p>
        </w:tc>
      </w:tr>
      <w:tr w:rsidR="00D94DCA" w:rsidRPr="002E1BB4" w:rsidTr="001B4BFC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CA" w:rsidRPr="002E1BB4" w:rsidRDefault="00D94DCA" w:rsidP="001B4B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E1BB4">
              <w:rPr>
                <w:rFonts w:ascii="Times New Roman" w:hAnsi="Times New Roman" w:cs="Times New Roman"/>
                <w:sz w:val="26"/>
                <w:szCs w:val="26"/>
              </w:rPr>
              <w:t>Четверг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CA" w:rsidRPr="002E1BB4" w:rsidRDefault="00D94DCA" w:rsidP="001B4B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E1BB4">
              <w:rPr>
                <w:rFonts w:ascii="Times New Roman" w:hAnsi="Times New Roman" w:cs="Times New Roman"/>
                <w:sz w:val="26"/>
                <w:szCs w:val="26"/>
              </w:rPr>
              <w:t>С 8.00 до 17.00 (с 12.00 до 13.00)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CA" w:rsidRDefault="00D94DCA" w:rsidP="001B4BFC">
            <w:r w:rsidRPr="00B46F90">
              <w:rPr>
                <w:rFonts w:ascii="Times New Roman" w:hAnsi="Times New Roman" w:cs="Times New Roman"/>
                <w:sz w:val="26"/>
                <w:szCs w:val="26"/>
              </w:rPr>
              <w:t>С 8.00 до 12.00</w:t>
            </w:r>
          </w:p>
        </w:tc>
      </w:tr>
      <w:tr w:rsidR="00D94DCA" w:rsidRPr="002E1BB4" w:rsidTr="001B4BFC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CA" w:rsidRPr="002E1BB4" w:rsidRDefault="00D94DCA" w:rsidP="001B4B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E1BB4">
              <w:rPr>
                <w:rFonts w:ascii="Times New Roman" w:hAnsi="Times New Roman" w:cs="Times New Roman"/>
                <w:sz w:val="26"/>
                <w:szCs w:val="26"/>
              </w:rPr>
              <w:t>Пятница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CA" w:rsidRPr="002E1BB4" w:rsidRDefault="00D94DCA" w:rsidP="001B4B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E1BB4">
              <w:rPr>
                <w:rFonts w:ascii="Times New Roman" w:hAnsi="Times New Roman" w:cs="Times New Roman"/>
                <w:sz w:val="26"/>
                <w:szCs w:val="26"/>
              </w:rPr>
              <w:t>С 8.00 до 17.00 (с 12.00 до 13.00)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CA" w:rsidRPr="002E1BB4" w:rsidRDefault="00D94DCA" w:rsidP="001B4B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D94DCA" w:rsidRPr="002E1BB4" w:rsidTr="001B4BFC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CA" w:rsidRPr="002E1BB4" w:rsidRDefault="00D94DCA" w:rsidP="001B4B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E1BB4">
              <w:rPr>
                <w:rFonts w:ascii="Times New Roman" w:hAnsi="Times New Roman" w:cs="Times New Roman"/>
                <w:sz w:val="26"/>
                <w:szCs w:val="26"/>
              </w:rPr>
              <w:t>Суббота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CA" w:rsidRPr="002E1BB4" w:rsidRDefault="00D94DCA" w:rsidP="001B4B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E1BB4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CA" w:rsidRPr="002E1BB4" w:rsidRDefault="00D94DCA" w:rsidP="001B4B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D94DCA" w:rsidRPr="002E1BB4" w:rsidTr="001B4BFC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CA" w:rsidRPr="002E1BB4" w:rsidRDefault="00D94DCA" w:rsidP="001B4B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E1BB4">
              <w:rPr>
                <w:rFonts w:ascii="Times New Roman" w:hAnsi="Times New Roman" w:cs="Times New Roman"/>
                <w:sz w:val="26"/>
                <w:szCs w:val="26"/>
              </w:rPr>
              <w:t>Воскресенье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CA" w:rsidRPr="002E1BB4" w:rsidRDefault="00D94DCA" w:rsidP="001B4B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E1BB4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CA" w:rsidRPr="002E1BB4" w:rsidRDefault="00D94DCA" w:rsidP="001B4B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</w:tbl>
    <w:p w:rsidR="00D94DCA" w:rsidRPr="002E1BB4" w:rsidRDefault="00D94DCA" w:rsidP="00D94D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4DCA" w:rsidRPr="002E1BB4" w:rsidRDefault="00D94DCA" w:rsidP="00D94DCA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8C3B17">
        <w:rPr>
          <w:rFonts w:ascii="Times New Roman" w:hAnsi="Times New Roman" w:cs="Times New Roman"/>
          <w:b/>
          <w:bCs/>
          <w:sz w:val="26"/>
          <w:szCs w:val="26"/>
        </w:rPr>
        <w:t xml:space="preserve">Общая информация </w:t>
      </w:r>
      <w:r>
        <w:rPr>
          <w:rFonts w:ascii="Times New Roman" w:hAnsi="Times New Roman" w:cs="Times New Roman"/>
          <w:b/>
          <w:bCs/>
          <w:sz w:val="26"/>
          <w:szCs w:val="26"/>
        </w:rPr>
        <w:t>об МФЦ филиал г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.С</w:t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>вободный</w:t>
      </w:r>
    </w:p>
    <w:p w:rsidR="00D94DCA" w:rsidRPr="002E1BB4" w:rsidRDefault="00D94DCA" w:rsidP="00D94D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082"/>
        <w:gridCol w:w="4989"/>
      </w:tblGrid>
      <w:tr w:rsidR="00D94DCA" w:rsidRPr="002E1BB4" w:rsidTr="001B4BFC"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CA" w:rsidRPr="002E1BB4" w:rsidRDefault="00D94DCA" w:rsidP="001B4B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E1BB4">
              <w:rPr>
                <w:rFonts w:ascii="Times New Roman" w:hAnsi="Times New Roman" w:cs="Times New Roman"/>
                <w:sz w:val="26"/>
                <w:szCs w:val="26"/>
              </w:rPr>
              <w:t>Почтовый адрес для направления корреспонденции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CA" w:rsidRPr="002E1BB4" w:rsidRDefault="00D94DCA" w:rsidP="001B4B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676450, Амурская область, г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вободный, ул. 40 лет Октября, 92</w:t>
            </w:r>
          </w:p>
        </w:tc>
      </w:tr>
      <w:tr w:rsidR="00D94DCA" w:rsidRPr="002E1BB4" w:rsidTr="001B4BFC"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CA" w:rsidRPr="002E1BB4" w:rsidRDefault="00D94DCA" w:rsidP="001B4B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E1BB4">
              <w:rPr>
                <w:rFonts w:ascii="Times New Roman" w:hAnsi="Times New Roman" w:cs="Times New Roman"/>
                <w:sz w:val="26"/>
                <w:szCs w:val="26"/>
              </w:rPr>
              <w:t>Фактический адрес месторасположения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CA" w:rsidRPr="002E1BB4" w:rsidRDefault="00D94DCA" w:rsidP="001B4B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676450, Амурская область, г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вободный, ул. 40 лет Октября, 92</w:t>
            </w:r>
          </w:p>
        </w:tc>
      </w:tr>
      <w:tr w:rsidR="00D94DCA" w:rsidRPr="002E1BB4" w:rsidTr="001B4BFC"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CA" w:rsidRPr="002E1BB4" w:rsidRDefault="00D94DCA" w:rsidP="001B4B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E1BB4">
              <w:rPr>
                <w:rFonts w:ascii="Times New Roman" w:hAnsi="Times New Roman" w:cs="Times New Roman"/>
                <w:sz w:val="26"/>
                <w:szCs w:val="26"/>
              </w:rPr>
              <w:t>Адрес электронной почты для направления корреспонденции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CA" w:rsidRPr="001F214B" w:rsidRDefault="00690F93" w:rsidP="001B4B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hyperlink r:id="rId21" w:history="1">
              <w:r w:rsidR="00D94DCA" w:rsidRPr="00090A6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02@mfc22.ru</w:t>
              </w:r>
            </w:hyperlink>
            <w:r w:rsidR="00D94DC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D94DCA" w:rsidRPr="002E1BB4" w:rsidTr="001B4BFC"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CA" w:rsidRPr="002E1BB4" w:rsidRDefault="00D94DCA" w:rsidP="001B4B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E1BB4">
              <w:rPr>
                <w:rFonts w:ascii="Times New Roman" w:hAnsi="Times New Roman" w:cs="Times New Roman"/>
                <w:sz w:val="26"/>
                <w:szCs w:val="26"/>
              </w:rPr>
              <w:t>Телефон для справок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CA" w:rsidRPr="002E1BB4" w:rsidRDefault="00D94DCA" w:rsidP="001B4B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8(41643) 5-49-56</w:t>
            </w:r>
          </w:p>
        </w:tc>
      </w:tr>
      <w:tr w:rsidR="00D94DCA" w:rsidRPr="002E1BB4" w:rsidTr="001B4BFC"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CA" w:rsidRPr="002E1BB4" w:rsidRDefault="00D94DCA" w:rsidP="001B4B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E1BB4">
              <w:rPr>
                <w:rFonts w:ascii="Times New Roman" w:hAnsi="Times New Roman" w:cs="Times New Roman"/>
                <w:sz w:val="26"/>
                <w:szCs w:val="26"/>
              </w:rPr>
              <w:t>Ф.И.О. руководителя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CA" w:rsidRDefault="00D94DCA" w:rsidP="001B4B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Директор</w:t>
            </w:r>
            <w:proofErr w:type="spellEnd"/>
          </w:p>
          <w:p w:rsidR="00D94DCA" w:rsidRPr="001F214B" w:rsidRDefault="00D94DCA" w:rsidP="001B4B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Вотинцева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Ирина Викторовна</w:t>
            </w:r>
          </w:p>
        </w:tc>
      </w:tr>
    </w:tbl>
    <w:p w:rsidR="00D94DCA" w:rsidRPr="002E1BB4" w:rsidRDefault="00D94DCA" w:rsidP="00D94D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4DCA" w:rsidRPr="002E1BB4" w:rsidRDefault="00D94DCA" w:rsidP="00D94DCA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2E1BB4">
        <w:rPr>
          <w:rFonts w:ascii="Times New Roman" w:hAnsi="Times New Roman" w:cs="Times New Roman"/>
          <w:b/>
          <w:bCs/>
          <w:sz w:val="26"/>
          <w:szCs w:val="26"/>
        </w:rPr>
        <w:t xml:space="preserve">График работы по приему заявителей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в МФЦ филиал г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.С</w:t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>вободный</w:t>
      </w:r>
    </w:p>
    <w:p w:rsidR="00D94DCA" w:rsidRPr="002E1BB4" w:rsidRDefault="00D94DCA" w:rsidP="00D94D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082"/>
        <w:gridCol w:w="4989"/>
      </w:tblGrid>
      <w:tr w:rsidR="00D94DCA" w:rsidRPr="002E1BB4" w:rsidTr="001B4BFC"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CA" w:rsidRPr="002E1BB4" w:rsidRDefault="00D94DCA" w:rsidP="001B4B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E1BB4">
              <w:rPr>
                <w:rFonts w:ascii="Times New Roman" w:hAnsi="Times New Roman" w:cs="Times New Roman"/>
                <w:sz w:val="26"/>
                <w:szCs w:val="26"/>
              </w:rPr>
              <w:t>Дни недели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CA" w:rsidRPr="002E1BB4" w:rsidRDefault="00D94DCA" w:rsidP="001B4B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E1BB4">
              <w:rPr>
                <w:rFonts w:ascii="Times New Roman" w:hAnsi="Times New Roman" w:cs="Times New Roman"/>
                <w:sz w:val="26"/>
                <w:szCs w:val="26"/>
              </w:rPr>
              <w:t>Часы работы</w:t>
            </w:r>
          </w:p>
        </w:tc>
      </w:tr>
      <w:tr w:rsidR="00D94DCA" w:rsidRPr="002E1BB4" w:rsidTr="001B4BFC"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CA" w:rsidRPr="002E1BB4" w:rsidRDefault="00D94DCA" w:rsidP="001B4B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E1BB4">
              <w:rPr>
                <w:rFonts w:ascii="Times New Roman" w:hAnsi="Times New Roman" w:cs="Times New Roman"/>
                <w:sz w:val="26"/>
                <w:szCs w:val="26"/>
              </w:rPr>
              <w:t>Понедельник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CA" w:rsidRPr="002E1BB4" w:rsidRDefault="00D94DCA" w:rsidP="001B4B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 8.00 до 18</w:t>
            </w:r>
            <w:r w:rsidRPr="002E1BB4"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</w:tr>
      <w:tr w:rsidR="00D94DCA" w:rsidRPr="002E1BB4" w:rsidTr="001B4BFC"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CA" w:rsidRPr="002E1BB4" w:rsidRDefault="00D94DCA" w:rsidP="001B4B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E1BB4">
              <w:rPr>
                <w:rFonts w:ascii="Times New Roman" w:hAnsi="Times New Roman" w:cs="Times New Roman"/>
                <w:sz w:val="26"/>
                <w:szCs w:val="26"/>
              </w:rPr>
              <w:t>Вторник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CA" w:rsidRPr="002E1BB4" w:rsidRDefault="00D94DCA" w:rsidP="001B4B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 8.00 до 18</w:t>
            </w:r>
            <w:r w:rsidRPr="002E1BB4"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</w:tr>
      <w:tr w:rsidR="00D94DCA" w:rsidRPr="002E1BB4" w:rsidTr="001B4BFC"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CA" w:rsidRPr="002E1BB4" w:rsidRDefault="00D94DCA" w:rsidP="001B4B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E1BB4">
              <w:rPr>
                <w:rFonts w:ascii="Times New Roman" w:hAnsi="Times New Roman" w:cs="Times New Roman"/>
                <w:sz w:val="26"/>
                <w:szCs w:val="26"/>
              </w:rPr>
              <w:t>Среда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CA" w:rsidRPr="002E1BB4" w:rsidRDefault="00D94DCA" w:rsidP="001B4B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 8.00 до 17</w:t>
            </w:r>
            <w:r w:rsidRPr="002E1BB4"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</w:tr>
      <w:tr w:rsidR="00D94DCA" w:rsidRPr="002E1BB4" w:rsidTr="001B4BFC"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CA" w:rsidRPr="002E1BB4" w:rsidRDefault="00D94DCA" w:rsidP="001B4B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E1BB4">
              <w:rPr>
                <w:rFonts w:ascii="Times New Roman" w:hAnsi="Times New Roman" w:cs="Times New Roman"/>
                <w:sz w:val="26"/>
                <w:szCs w:val="26"/>
              </w:rPr>
              <w:t>Четверг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CA" w:rsidRPr="002E1BB4" w:rsidRDefault="00D94DCA" w:rsidP="001B4B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 8.00 до 20</w:t>
            </w:r>
            <w:r w:rsidRPr="002E1BB4"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</w:tr>
      <w:tr w:rsidR="00D94DCA" w:rsidRPr="002E1BB4" w:rsidTr="001B4BFC"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CA" w:rsidRPr="002E1BB4" w:rsidRDefault="00D94DCA" w:rsidP="001B4B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E1BB4">
              <w:rPr>
                <w:rFonts w:ascii="Times New Roman" w:hAnsi="Times New Roman" w:cs="Times New Roman"/>
                <w:sz w:val="26"/>
                <w:szCs w:val="26"/>
              </w:rPr>
              <w:t>Пятница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CA" w:rsidRPr="002E1BB4" w:rsidRDefault="00D94DCA" w:rsidP="001B4B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 8.00 до 18</w:t>
            </w:r>
            <w:r w:rsidRPr="002E1BB4"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</w:tr>
      <w:tr w:rsidR="00D94DCA" w:rsidRPr="002E1BB4" w:rsidTr="001B4BFC"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CA" w:rsidRPr="002E1BB4" w:rsidRDefault="00D94DCA" w:rsidP="001B4B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E1BB4">
              <w:rPr>
                <w:rFonts w:ascii="Times New Roman" w:hAnsi="Times New Roman" w:cs="Times New Roman"/>
                <w:sz w:val="26"/>
                <w:szCs w:val="26"/>
              </w:rPr>
              <w:t>Суббота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CA" w:rsidRPr="002E1BB4" w:rsidRDefault="00D94DCA" w:rsidP="001B4B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 8.00 до 14</w:t>
            </w:r>
            <w:r w:rsidRPr="002E1BB4"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</w:tr>
      <w:tr w:rsidR="00D94DCA" w:rsidRPr="002E1BB4" w:rsidTr="001B4BFC"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CA" w:rsidRPr="002E1BB4" w:rsidRDefault="00D94DCA" w:rsidP="001B4B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E1BB4">
              <w:rPr>
                <w:rFonts w:ascii="Times New Roman" w:hAnsi="Times New Roman" w:cs="Times New Roman"/>
                <w:sz w:val="26"/>
                <w:szCs w:val="26"/>
              </w:rPr>
              <w:t>Воскресенье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CA" w:rsidRPr="002E1BB4" w:rsidRDefault="00D94DCA" w:rsidP="001B4B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E1BB4">
              <w:rPr>
                <w:rFonts w:ascii="Times New Roman" w:hAnsi="Times New Roman" w:cs="Times New Roman"/>
                <w:sz w:val="26"/>
                <w:szCs w:val="26"/>
              </w:rPr>
              <w:t>Выходной</w:t>
            </w:r>
          </w:p>
        </w:tc>
      </w:tr>
    </w:tbl>
    <w:p w:rsidR="00D94DCA" w:rsidRPr="002E1BB4" w:rsidRDefault="00D94DCA" w:rsidP="00D94D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B0052C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4F70E5" w:rsidRDefault="004F70E5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4F70E5" w:rsidRDefault="004F70E5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4F70E5" w:rsidRDefault="004F70E5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4F70E5" w:rsidRDefault="004F70E5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4F70E5" w:rsidRDefault="004F70E5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4F70E5" w:rsidRDefault="004F70E5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4F70E5" w:rsidRDefault="004F70E5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4F70E5" w:rsidRDefault="004F70E5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4F70E5" w:rsidRDefault="004F70E5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4F70E5" w:rsidRDefault="004F70E5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CF5A84" w:rsidRDefault="00CF5A84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CF5A84" w:rsidRDefault="00CF5A84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CF5A84" w:rsidRDefault="00CF5A84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CF5A84" w:rsidRDefault="00CF5A84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4F70E5" w:rsidRDefault="004F70E5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4F70E5" w:rsidRDefault="004F70E5" w:rsidP="00D94DC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94DCA" w:rsidRPr="00B0052C" w:rsidRDefault="00D94DCA" w:rsidP="00D94DC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0052C" w:rsidRPr="00D94DCA" w:rsidRDefault="00B0052C" w:rsidP="00B0052C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  <w:r w:rsidRPr="00D94DCA">
        <w:rPr>
          <w:rFonts w:ascii="Times New Roman" w:hAnsi="Times New Roman" w:cs="Times New Roman"/>
          <w:sz w:val="26"/>
          <w:szCs w:val="26"/>
        </w:rPr>
        <w:lastRenderedPageBreak/>
        <w:t>Приложение N 2</w:t>
      </w:r>
    </w:p>
    <w:p w:rsidR="00B0052C" w:rsidRPr="00D94DCA" w:rsidRDefault="00B0052C" w:rsidP="00B0052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D94DCA">
        <w:rPr>
          <w:rFonts w:ascii="Times New Roman" w:hAnsi="Times New Roman" w:cs="Times New Roman"/>
          <w:sz w:val="26"/>
          <w:szCs w:val="26"/>
        </w:rPr>
        <w:t>к Административному регламенту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                                Руководителю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                                _______________________________________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                                           (инициалы, фамилия)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                                от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                                _______________________________________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                                   (фамилия, имя, отчество заявителя)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                                _______________________________________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                                           (адрес проживания)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                                _______________________________________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                                              (телефон)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bookmarkStart w:id="8" w:name="Par756"/>
      <w:bookmarkEnd w:id="8"/>
      <w:r w:rsidRPr="00B0052C">
        <w:rPr>
          <w:rFonts w:ascii="Courier New" w:hAnsi="Courier New" w:cs="Courier New"/>
          <w:sz w:val="20"/>
          <w:szCs w:val="20"/>
        </w:rPr>
        <w:t xml:space="preserve">                                 ЗАЯВЛЕНИЕ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Прошу  предоставить разрешение на условно разрешенный вид использования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земельного участка, принадлежащего на праве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   </w:t>
      </w:r>
      <w:proofErr w:type="gramStart"/>
      <w:r w:rsidRPr="00B0052C">
        <w:rPr>
          <w:rFonts w:ascii="Courier New" w:hAnsi="Courier New" w:cs="Courier New"/>
          <w:sz w:val="20"/>
          <w:szCs w:val="20"/>
        </w:rPr>
        <w:t>(указать вид разрешенного использования, вид права, реквизиты</w:t>
      </w:r>
      <w:proofErr w:type="gramEnd"/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                 правоустанавливающих документов)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или/и объекта капитального строительства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     (указать наименование объекта капитального строительства)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proofErr w:type="gramStart"/>
      <w:r w:rsidRPr="00B0052C">
        <w:rPr>
          <w:rFonts w:ascii="Courier New" w:hAnsi="Courier New" w:cs="Courier New"/>
          <w:sz w:val="20"/>
          <w:szCs w:val="20"/>
        </w:rPr>
        <w:t>принадлежащего</w:t>
      </w:r>
      <w:proofErr w:type="gramEnd"/>
      <w:r w:rsidRPr="00B0052C">
        <w:rPr>
          <w:rFonts w:ascii="Courier New" w:hAnsi="Courier New" w:cs="Courier New"/>
          <w:sz w:val="20"/>
          <w:szCs w:val="20"/>
        </w:rPr>
        <w:t xml:space="preserve"> на праве ___________________________________________________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                               </w:t>
      </w:r>
      <w:proofErr w:type="gramStart"/>
      <w:r w:rsidRPr="00B0052C">
        <w:rPr>
          <w:rFonts w:ascii="Courier New" w:hAnsi="Courier New" w:cs="Courier New"/>
          <w:sz w:val="20"/>
          <w:szCs w:val="20"/>
        </w:rPr>
        <w:t>(указать вид права, реквизиты</w:t>
      </w:r>
      <w:proofErr w:type="gramEnd"/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                              правоустанавливающих документов)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proofErr w:type="gramStart"/>
      <w:r w:rsidRPr="00B0052C">
        <w:rPr>
          <w:rFonts w:ascii="Courier New" w:hAnsi="Courier New" w:cs="Courier New"/>
          <w:sz w:val="20"/>
          <w:szCs w:val="20"/>
        </w:rPr>
        <w:t>находящегося</w:t>
      </w:r>
      <w:proofErr w:type="gramEnd"/>
      <w:r w:rsidRPr="00B0052C">
        <w:rPr>
          <w:rFonts w:ascii="Courier New" w:hAnsi="Courier New" w:cs="Courier New"/>
          <w:sz w:val="20"/>
          <w:szCs w:val="20"/>
        </w:rPr>
        <w:t xml:space="preserve"> в квартале ___________ с кадастровым номером _________________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в территориальной зоне ____________________________________________________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                       </w:t>
      </w:r>
      <w:proofErr w:type="gramStart"/>
      <w:r w:rsidRPr="00B0052C">
        <w:rPr>
          <w:rFonts w:ascii="Courier New" w:hAnsi="Courier New" w:cs="Courier New"/>
          <w:sz w:val="20"/>
          <w:szCs w:val="20"/>
        </w:rPr>
        <w:t>(указать наименование территориальной зоны</w:t>
      </w:r>
      <w:proofErr w:type="gramEnd"/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                       в соответствии с </w:t>
      </w:r>
      <w:hyperlink r:id="rId22" w:history="1">
        <w:r w:rsidRPr="00B0052C">
          <w:rPr>
            <w:rFonts w:ascii="Courier New" w:hAnsi="Courier New" w:cs="Courier New"/>
            <w:color w:val="0000FF"/>
            <w:sz w:val="20"/>
            <w:szCs w:val="20"/>
          </w:rPr>
          <w:t>Правилами</w:t>
        </w:r>
      </w:hyperlink>
      <w:r w:rsidRPr="00B0052C">
        <w:rPr>
          <w:rFonts w:ascii="Courier New" w:hAnsi="Courier New" w:cs="Courier New"/>
          <w:sz w:val="20"/>
          <w:szCs w:val="20"/>
        </w:rPr>
        <w:t xml:space="preserve"> землепользования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                                       и застройки)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для размещения ____________________________________________________________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                  </w:t>
      </w:r>
      <w:proofErr w:type="gramStart"/>
      <w:r w:rsidRPr="00B0052C">
        <w:rPr>
          <w:rFonts w:ascii="Courier New" w:hAnsi="Courier New" w:cs="Courier New"/>
          <w:sz w:val="20"/>
          <w:szCs w:val="20"/>
        </w:rPr>
        <w:t>(указать испрашиваемый условно разрешенный вид</w:t>
      </w:r>
      <w:proofErr w:type="gramEnd"/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                   использования земельного участка или объекта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  капитального строительства согласно перечню для </w:t>
      </w:r>
      <w:proofErr w:type="gramStart"/>
      <w:r w:rsidRPr="00B0052C">
        <w:rPr>
          <w:rFonts w:ascii="Courier New" w:hAnsi="Courier New" w:cs="Courier New"/>
          <w:sz w:val="20"/>
          <w:szCs w:val="20"/>
        </w:rPr>
        <w:t>соответствующей</w:t>
      </w:r>
      <w:proofErr w:type="gramEnd"/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                       территориальной зоны)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Приложения (обязательные):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Материалы  (градостроительная  проработка)  по  обоснованию  предоставления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разрешения    на   отклонение   от   предельных   параметров   разрешенного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строительства,    реконструкции    объекта    капитального   строительства,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включающие: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-   схему  планируемой застройки  земельного  участка, выполненную с учетом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окружающей застройки,  с указанием  мест  расположения  существующих  и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</w:t>
      </w:r>
      <w:proofErr w:type="gramStart"/>
      <w:r w:rsidRPr="00B0052C">
        <w:rPr>
          <w:rFonts w:ascii="Courier New" w:hAnsi="Courier New" w:cs="Courier New"/>
          <w:sz w:val="20"/>
          <w:szCs w:val="20"/>
        </w:rPr>
        <w:t>намечаемых  объектов  и описанием их характеристик (назначение объекта,</w:t>
      </w:r>
      <w:proofErr w:type="gramEnd"/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общая  площадь  участка, площадь  застройки,  площадь благоустройства и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озеленения,  общая площадь здания, этажность, места стоянок автомобилей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и так далее).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В   случае  возможного  негативного  воздействия  на  окружающую  среду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проработка выполняется в границах территории, </w:t>
      </w:r>
      <w:proofErr w:type="gramStart"/>
      <w:r w:rsidRPr="00B0052C">
        <w:rPr>
          <w:rFonts w:ascii="Courier New" w:hAnsi="Courier New" w:cs="Courier New"/>
          <w:sz w:val="20"/>
          <w:szCs w:val="20"/>
        </w:rPr>
        <w:t>подверженной</w:t>
      </w:r>
      <w:proofErr w:type="gramEnd"/>
      <w:r w:rsidRPr="00B0052C">
        <w:rPr>
          <w:rFonts w:ascii="Courier New" w:hAnsi="Courier New" w:cs="Courier New"/>
          <w:sz w:val="20"/>
          <w:szCs w:val="20"/>
        </w:rPr>
        <w:t xml:space="preserve"> риску  этого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негативного воздействия;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-   информацию    о   планируемых   объемах   ресурсов,   необходимых   </w:t>
      </w:r>
      <w:proofErr w:type="gramStart"/>
      <w:r w:rsidRPr="00B0052C">
        <w:rPr>
          <w:rFonts w:ascii="Courier New" w:hAnsi="Courier New" w:cs="Courier New"/>
          <w:sz w:val="20"/>
          <w:szCs w:val="20"/>
        </w:rPr>
        <w:t>для</w:t>
      </w:r>
      <w:proofErr w:type="gramEnd"/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</w:t>
      </w:r>
      <w:proofErr w:type="gramStart"/>
      <w:r w:rsidRPr="00B0052C">
        <w:rPr>
          <w:rFonts w:ascii="Courier New" w:hAnsi="Courier New" w:cs="Courier New"/>
          <w:sz w:val="20"/>
          <w:szCs w:val="20"/>
        </w:rPr>
        <w:t>функционирования    объекта   (численность   работающих,   грузооборот,</w:t>
      </w:r>
      <w:proofErr w:type="gramEnd"/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потребность  в  подъездных  железнодорожных  путях,  энергообеспечение,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водоснабжение,   теплоснабжение   и   т.д.),  о  </w:t>
      </w:r>
      <w:proofErr w:type="gramStart"/>
      <w:r w:rsidRPr="00B0052C">
        <w:rPr>
          <w:rFonts w:ascii="Courier New" w:hAnsi="Courier New" w:cs="Courier New"/>
          <w:sz w:val="20"/>
          <w:szCs w:val="20"/>
        </w:rPr>
        <w:t>предполагаемом</w:t>
      </w:r>
      <w:proofErr w:type="gramEnd"/>
      <w:r w:rsidRPr="00B0052C">
        <w:rPr>
          <w:rFonts w:ascii="Courier New" w:hAnsi="Courier New" w:cs="Courier New"/>
          <w:sz w:val="20"/>
          <w:szCs w:val="20"/>
        </w:rPr>
        <w:t xml:space="preserve">  уровне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</w:t>
      </w:r>
      <w:proofErr w:type="gramStart"/>
      <w:r w:rsidRPr="00B0052C">
        <w:rPr>
          <w:rFonts w:ascii="Courier New" w:hAnsi="Courier New" w:cs="Courier New"/>
          <w:sz w:val="20"/>
          <w:szCs w:val="20"/>
        </w:rPr>
        <w:t>воздействия  на  окружающую  среду  (СЗЗ,  объем  и характер выбросов в</w:t>
      </w:r>
      <w:proofErr w:type="gramEnd"/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атмосферу,  количество  отходов  производства  и степень их вредности -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применительно к объектам производственного назначения).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proofErr w:type="gramStart"/>
      <w:r w:rsidRPr="00B0052C">
        <w:rPr>
          <w:rFonts w:ascii="Courier New" w:hAnsi="Courier New" w:cs="Courier New"/>
          <w:sz w:val="20"/>
          <w:szCs w:val="20"/>
        </w:rPr>
        <w:t>-   Копия   документа,  удостоверяющего  личность  (для  физического  лица,</w:t>
      </w:r>
      <w:proofErr w:type="gramEnd"/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индивидуального предпринимателя).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lastRenderedPageBreak/>
        <w:t>-   Копия доверенности представителя (в случае обращения по доверенности).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Приложения (представляемые заявителем по собственной инициативе):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1)  Копия  свидетельства  о  государственной регистрации юридического  лица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или выписки из Единого государственного реестра юридических лиц;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2)  Копии </w:t>
      </w:r>
      <w:proofErr w:type="gramStart"/>
      <w:r w:rsidRPr="00B0052C">
        <w:rPr>
          <w:rFonts w:ascii="Courier New" w:hAnsi="Courier New" w:cs="Courier New"/>
          <w:sz w:val="20"/>
          <w:szCs w:val="20"/>
        </w:rPr>
        <w:t>правоустанавливающих</w:t>
      </w:r>
      <w:proofErr w:type="gramEnd"/>
      <w:r w:rsidRPr="00B0052C">
        <w:rPr>
          <w:rFonts w:ascii="Courier New" w:hAnsi="Courier New" w:cs="Courier New"/>
          <w:sz w:val="20"/>
          <w:szCs w:val="20"/>
        </w:rPr>
        <w:t xml:space="preserve"> документов на земельный  участок,  право  на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</w:t>
      </w:r>
      <w:proofErr w:type="gramStart"/>
      <w:r w:rsidRPr="00B0052C">
        <w:rPr>
          <w:rFonts w:ascii="Courier New" w:hAnsi="Courier New" w:cs="Courier New"/>
          <w:sz w:val="20"/>
          <w:szCs w:val="20"/>
        </w:rPr>
        <w:t>который</w:t>
      </w:r>
      <w:proofErr w:type="gramEnd"/>
      <w:r w:rsidRPr="00B0052C">
        <w:rPr>
          <w:rFonts w:ascii="Courier New" w:hAnsi="Courier New" w:cs="Courier New"/>
          <w:sz w:val="20"/>
          <w:szCs w:val="20"/>
        </w:rPr>
        <w:t xml:space="preserve">  зарегистрировано  в  Едином  государственном  реестре  прав на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недвижимое имущество и сделок с ним;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3)  Копии   </w:t>
      </w:r>
      <w:proofErr w:type="gramStart"/>
      <w:r w:rsidRPr="00B0052C">
        <w:rPr>
          <w:rFonts w:ascii="Courier New" w:hAnsi="Courier New" w:cs="Courier New"/>
          <w:sz w:val="20"/>
          <w:szCs w:val="20"/>
        </w:rPr>
        <w:t>правоустанавливающих</w:t>
      </w:r>
      <w:proofErr w:type="gramEnd"/>
      <w:r w:rsidRPr="00B0052C">
        <w:rPr>
          <w:rFonts w:ascii="Courier New" w:hAnsi="Courier New" w:cs="Courier New"/>
          <w:sz w:val="20"/>
          <w:szCs w:val="20"/>
        </w:rPr>
        <w:t xml:space="preserve">   документов   на    объект   капитального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строительства,    право    на   </w:t>
      </w:r>
      <w:proofErr w:type="gramStart"/>
      <w:r w:rsidRPr="00B0052C">
        <w:rPr>
          <w:rFonts w:ascii="Courier New" w:hAnsi="Courier New" w:cs="Courier New"/>
          <w:sz w:val="20"/>
          <w:szCs w:val="20"/>
        </w:rPr>
        <w:t>который</w:t>
      </w:r>
      <w:proofErr w:type="gramEnd"/>
      <w:r w:rsidRPr="00B0052C">
        <w:rPr>
          <w:rFonts w:ascii="Courier New" w:hAnsi="Courier New" w:cs="Courier New"/>
          <w:sz w:val="20"/>
          <w:szCs w:val="20"/>
        </w:rPr>
        <w:t xml:space="preserve">   зарегистрировано   в   Едином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государственном </w:t>
      </w:r>
      <w:proofErr w:type="gramStart"/>
      <w:r w:rsidRPr="00B0052C">
        <w:rPr>
          <w:rFonts w:ascii="Courier New" w:hAnsi="Courier New" w:cs="Courier New"/>
          <w:sz w:val="20"/>
          <w:szCs w:val="20"/>
        </w:rPr>
        <w:t>реестре</w:t>
      </w:r>
      <w:proofErr w:type="gramEnd"/>
      <w:r w:rsidRPr="00B0052C">
        <w:rPr>
          <w:rFonts w:ascii="Courier New" w:hAnsi="Courier New" w:cs="Courier New"/>
          <w:sz w:val="20"/>
          <w:szCs w:val="20"/>
        </w:rPr>
        <w:t xml:space="preserve"> прав на недвижимое имущество и сделок с ним;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4)  Копия кадастрового паспорта земельного участка;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5)  Копия  кадастрового  паспорта  территории  со  сведениями   о   </w:t>
      </w:r>
      <w:proofErr w:type="gramStart"/>
      <w:r w:rsidRPr="00B0052C">
        <w:rPr>
          <w:rFonts w:ascii="Courier New" w:hAnsi="Courier New" w:cs="Courier New"/>
          <w:sz w:val="20"/>
          <w:szCs w:val="20"/>
        </w:rPr>
        <w:t>смежных</w:t>
      </w:r>
      <w:proofErr w:type="gramEnd"/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земельных </w:t>
      </w:r>
      <w:proofErr w:type="gramStart"/>
      <w:r w:rsidRPr="00B0052C">
        <w:rPr>
          <w:rFonts w:ascii="Courier New" w:hAnsi="Courier New" w:cs="Courier New"/>
          <w:sz w:val="20"/>
          <w:szCs w:val="20"/>
        </w:rPr>
        <w:t>участках</w:t>
      </w:r>
      <w:proofErr w:type="gramEnd"/>
      <w:r w:rsidRPr="00B0052C">
        <w:rPr>
          <w:rFonts w:ascii="Courier New" w:hAnsi="Courier New" w:cs="Courier New"/>
          <w:sz w:val="20"/>
          <w:szCs w:val="20"/>
        </w:rPr>
        <w:t>;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6)  Копии выписок из  Единого  государственного  реестра прав на </w:t>
      </w:r>
      <w:proofErr w:type="gramStart"/>
      <w:r w:rsidRPr="00B0052C">
        <w:rPr>
          <w:rFonts w:ascii="Courier New" w:hAnsi="Courier New" w:cs="Courier New"/>
          <w:sz w:val="20"/>
          <w:szCs w:val="20"/>
        </w:rPr>
        <w:t>недвижимое</w:t>
      </w:r>
      <w:proofErr w:type="gramEnd"/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имущество  и  сделок  с  ним  с  информацией о правообладателях смежных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земельных    участков    и   </w:t>
      </w:r>
      <w:proofErr w:type="gramStart"/>
      <w:r w:rsidRPr="00B0052C">
        <w:rPr>
          <w:rFonts w:ascii="Courier New" w:hAnsi="Courier New" w:cs="Courier New"/>
          <w:sz w:val="20"/>
          <w:szCs w:val="20"/>
        </w:rPr>
        <w:t>правообладателях</w:t>
      </w:r>
      <w:proofErr w:type="gramEnd"/>
      <w:r w:rsidRPr="00B0052C">
        <w:rPr>
          <w:rFonts w:ascii="Courier New" w:hAnsi="Courier New" w:cs="Courier New"/>
          <w:sz w:val="20"/>
          <w:szCs w:val="20"/>
        </w:rPr>
        <w:t xml:space="preserve">   объектов   капитального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</w:t>
      </w:r>
      <w:proofErr w:type="gramStart"/>
      <w:r w:rsidRPr="00B0052C">
        <w:rPr>
          <w:rFonts w:ascii="Courier New" w:hAnsi="Courier New" w:cs="Courier New"/>
          <w:sz w:val="20"/>
          <w:szCs w:val="20"/>
        </w:rPr>
        <w:t>строительства, находящихся на смежных земельных участках.</w:t>
      </w:r>
      <w:proofErr w:type="gramEnd"/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Подписывая  настоящее  заявление, я бессрочно даю согласие на обработку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</w:t>
      </w:r>
      <w:proofErr w:type="gramStart"/>
      <w:r w:rsidRPr="00B0052C">
        <w:rPr>
          <w:rFonts w:ascii="Courier New" w:hAnsi="Courier New" w:cs="Courier New"/>
          <w:sz w:val="20"/>
          <w:szCs w:val="20"/>
        </w:rPr>
        <w:t>(сбор, систематизацию, накопление, хранение, уточнение,  использование,</w:t>
      </w:r>
      <w:proofErr w:type="gramEnd"/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распространение)  администрацией  муниципального  образования  Амурской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области своих персональных данных, указанных в настоящем заявлении, </w:t>
      </w:r>
      <w:proofErr w:type="gramStart"/>
      <w:r w:rsidRPr="00B0052C">
        <w:rPr>
          <w:rFonts w:ascii="Courier New" w:hAnsi="Courier New" w:cs="Courier New"/>
          <w:sz w:val="20"/>
          <w:szCs w:val="20"/>
        </w:rPr>
        <w:t>для</w:t>
      </w:r>
      <w:proofErr w:type="gramEnd"/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целей    размещения   в   системе   электронного   делопроизводства   и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документооборота.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"__" _____________ ____ </w:t>
      </w:r>
      <w:proofErr w:type="gramStart"/>
      <w:r w:rsidRPr="00B0052C">
        <w:rPr>
          <w:rFonts w:ascii="Courier New" w:hAnsi="Courier New" w:cs="Courier New"/>
          <w:sz w:val="20"/>
          <w:szCs w:val="20"/>
        </w:rPr>
        <w:t>г</w:t>
      </w:r>
      <w:proofErr w:type="gramEnd"/>
      <w:r w:rsidRPr="00B0052C">
        <w:rPr>
          <w:rFonts w:ascii="Courier New" w:hAnsi="Courier New" w:cs="Courier New"/>
          <w:sz w:val="20"/>
          <w:szCs w:val="20"/>
        </w:rPr>
        <w:t>. ____________________________________________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         (дата)                         (подпись заявителя)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Способ направления результата/ответа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proofErr w:type="gramStart"/>
      <w:r w:rsidRPr="00B0052C">
        <w:rPr>
          <w:rFonts w:ascii="Courier New" w:hAnsi="Courier New" w:cs="Courier New"/>
          <w:sz w:val="20"/>
          <w:szCs w:val="20"/>
        </w:rPr>
        <w:t>(указать  нужное: лично, уполномоченному лицу, почтовым отправлением, через</w:t>
      </w:r>
      <w:proofErr w:type="gramEnd"/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многофункциональный центр) ________________________________________________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1) (если  в  поле "Способ направления результата/ответа" выбран вариант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"уполномоченному лицу"):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Ф.И.О. (полностью) ____________________________________________________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Документ, удостоверяющий личность: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Документ ____________________________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серия _________ N ____________ Дата выдачи ________________________________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Выдан _________________________________________________________________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контактный телефон: ___________________________________________________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реквизиты доверенности (при наличии доверенности): ____________________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_______________________________________________________________________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2) Почтовый  адрес,  по  которому  необходимо направить результат/ответ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proofErr w:type="gramStart"/>
      <w:r w:rsidRPr="00B0052C">
        <w:rPr>
          <w:rFonts w:ascii="Courier New" w:hAnsi="Courier New" w:cs="Courier New"/>
          <w:sz w:val="20"/>
          <w:szCs w:val="20"/>
        </w:rPr>
        <w:t>(если   в   поле  "Способ  направления  результата/ответа"  выбран  вариант</w:t>
      </w:r>
      <w:proofErr w:type="gramEnd"/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"почтовым отправлением"):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_______________________________________________________________________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"__" _____________ ____ </w:t>
      </w:r>
      <w:proofErr w:type="gramStart"/>
      <w:r w:rsidRPr="00B0052C">
        <w:rPr>
          <w:rFonts w:ascii="Courier New" w:hAnsi="Courier New" w:cs="Courier New"/>
          <w:sz w:val="20"/>
          <w:szCs w:val="20"/>
        </w:rPr>
        <w:t>г</w:t>
      </w:r>
      <w:proofErr w:type="gramEnd"/>
      <w:r w:rsidRPr="00B0052C">
        <w:rPr>
          <w:rFonts w:ascii="Courier New" w:hAnsi="Courier New" w:cs="Courier New"/>
          <w:sz w:val="20"/>
          <w:szCs w:val="20"/>
        </w:rPr>
        <w:t>. ____________________________________________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         (дата)                        (подпись заявителя)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94DCA" w:rsidRDefault="00D94DCA" w:rsidP="00B005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CF5A84" w:rsidRDefault="00CF5A84" w:rsidP="00B005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CF5A84" w:rsidRDefault="00CF5A84" w:rsidP="00B005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CF5A84" w:rsidRDefault="00CF5A84" w:rsidP="00B005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CF5A84" w:rsidRDefault="00CF5A84" w:rsidP="00B005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CF5A84" w:rsidRDefault="00CF5A84" w:rsidP="00B005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94DCA" w:rsidRDefault="00D94DCA" w:rsidP="00B005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94DCA" w:rsidRDefault="00D94DCA" w:rsidP="00B005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0052C" w:rsidRDefault="00B0052C" w:rsidP="00D94DC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94DCA" w:rsidRPr="00B0052C" w:rsidRDefault="00D94DCA" w:rsidP="00D94DC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0052C" w:rsidRPr="00D94DCA" w:rsidRDefault="00B0052C" w:rsidP="00B0052C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  <w:r w:rsidRPr="00D94DCA">
        <w:rPr>
          <w:rFonts w:ascii="Times New Roman" w:hAnsi="Times New Roman" w:cs="Times New Roman"/>
          <w:sz w:val="26"/>
          <w:szCs w:val="26"/>
        </w:rPr>
        <w:lastRenderedPageBreak/>
        <w:t>Приложение N 3</w:t>
      </w:r>
    </w:p>
    <w:p w:rsidR="00B0052C" w:rsidRPr="00D94DCA" w:rsidRDefault="00B0052C" w:rsidP="00B0052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D94DCA">
        <w:rPr>
          <w:rFonts w:ascii="Times New Roman" w:hAnsi="Times New Roman" w:cs="Times New Roman"/>
          <w:sz w:val="26"/>
          <w:szCs w:val="26"/>
        </w:rPr>
        <w:t>к Административному регламенту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bookmarkStart w:id="9" w:name="Par862"/>
      <w:bookmarkEnd w:id="9"/>
      <w:r w:rsidRPr="00B0052C">
        <w:rPr>
          <w:rFonts w:ascii="Arial" w:hAnsi="Arial" w:cs="Arial"/>
          <w:b/>
          <w:bCs/>
          <w:sz w:val="20"/>
          <w:szCs w:val="20"/>
        </w:rPr>
        <w:t>БЛОК-СХЕМА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B0052C">
        <w:rPr>
          <w:rFonts w:ascii="Arial" w:hAnsi="Arial" w:cs="Arial"/>
          <w:b/>
          <w:bCs/>
          <w:sz w:val="20"/>
          <w:szCs w:val="20"/>
        </w:rPr>
        <w:t>ПРЕДОСТАВЛЕНИЯ МУНИЦИПАЛЬНОЙ УСЛУГИ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┌──────────────────────────────────────────────────────────┐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│   Прием (получение) запроса и документов (информации),   │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│   </w:t>
      </w:r>
      <w:proofErr w:type="gramStart"/>
      <w:r w:rsidRPr="00B0052C">
        <w:rPr>
          <w:rFonts w:ascii="Courier New" w:hAnsi="Courier New" w:cs="Courier New"/>
          <w:sz w:val="20"/>
          <w:szCs w:val="20"/>
        </w:rPr>
        <w:t>необходимых</w:t>
      </w:r>
      <w:proofErr w:type="gramEnd"/>
      <w:r w:rsidRPr="00B0052C">
        <w:rPr>
          <w:rFonts w:ascii="Courier New" w:hAnsi="Courier New" w:cs="Courier New"/>
          <w:sz w:val="20"/>
          <w:szCs w:val="20"/>
        </w:rPr>
        <w:t xml:space="preserve"> для предоставления муниципальной услуги    │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│                         (1 день)                         │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└─────────────────────────────┬────────────────────────────┘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                         \│/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┌─────────────────────────────┴────────────────────────────┐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│ Направление при необходимости межведомственного запроса  │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│            и получение </w:t>
      </w:r>
      <w:proofErr w:type="gramStart"/>
      <w:r w:rsidRPr="00B0052C">
        <w:rPr>
          <w:rFonts w:ascii="Courier New" w:hAnsi="Courier New" w:cs="Courier New"/>
          <w:sz w:val="20"/>
          <w:szCs w:val="20"/>
        </w:rPr>
        <w:t>недостающих</w:t>
      </w:r>
      <w:proofErr w:type="gramEnd"/>
      <w:r w:rsidRPr="00B0052C">
        <w:rPr>
          <w:rFonts w:ascii="Courier New" w:hAnsi="Courier New" w:cs="Courier New"/>
          <w:sz w:val="20"/>
          <w:szCs w:val="20"/>
        </w:rPr>
        <w:t xml:space="preserve"> документов            │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│                         (6 дней)                         │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└─────────────────────────────┬────────────────────────────┘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                         \│/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┌─────────────────────────────┴────────────────────────────┐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│    Рассмотрение документов (информации) специалистом     │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│                для подготовки заключения                 │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│                        (30 дней)                         │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└─────────────────────────────┬────────────────────────────┘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                         \│/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┌─────────────────────────────┴────────────────────────────┐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│           Рассмотрение на комиссии по </w:t>
      </w:r>
      <w:hyperlink r:id="rId23" w:history="1">
        <w:r w:rsidRPr="00B0052C">
          <w:rPr>
            <w:rFonts w:ascii="Courier New" w:hAnsi="Courier New" w:cs="Courier New"/>
            <w:color w:val="0000FF"/>
            <w:sz w:val="20"/>
            <w:szCs w:val="20"/>
          </w:rPr>
          <w:t>Правилам</w:t>
        </w:r>
      </w:hyperlink>
      <w:r w:rsidRPr="00B0052C">
        <w:rPr>
          <w:rFonts w:ascii="Courier New" w:hAnsi="Courier New" w:cs="Courier New"/>
          <w:sz w:val="20"/>
          <w:szCs w:val="20"/>
        </w:rPr>
        <w:t xml:space="preserve">           │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│               землепользования и застройки               │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│                        (20 дней)                         │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└─────────────────────────────┬────────────────────────────┘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                         \│/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┌─────────────────────────────┴────────────────────────────┐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│       Публичные слушания, общественные обсуждения        │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proofErr w:type="gramStart"/>
      <w:r w:rsidRPr="00B0052C">
        <w:rPr>
          <w:rFonts w:ascii="Courier New" w:hAnsi="Courier New" w:cs="Courier New"/>
          <w:sz w:val="20"/>
          <w:szCs w:val="20"/>
        </w:rPr>
        <w:t>│       (проводятся в срок не более 1 месяца со дня        │</w:t>
      </w:r>
      <w:proofErr w:type="gramEnd"/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│          опубликования сообщения о проведении)           │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└─────────────────────────────┬────────────────────────────┘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                         \│/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┌─────────────────────────────┴────────────────────────────┐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│   Подготовка комиссией рекомендаций главе на основании   │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│       заключения о результатах публичных слушаний,       │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│            общественных обсуждений (30 дней)             │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└─────────────────────────────┬────────────────────────────┘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                         \│/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┌─────────────────────────────┴────────────────────────────┐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│ Принятие главой ОМСУ решения о предоставлении разрешения │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│         на условно разрешенный вид использования         │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│                         (3 дня)                          │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└─────────────────────────────┬────────────────────────────┘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                         \│/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┌─────────────────────────────┴────────────────────────────┐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│ Выдача результата о предоставлении разрешения </w:t>
      </w:r>
      <w:proofErr w:type="gramStart"/>
      <w:r w:rsidRPr="00B0052C">
        <w:rPr>
          <w:rFonts w:ascii="Courier New" w:hAnsi="Courier New" w:cs="Courier New"/>
          <w:sz w:val="20"/>
          <w:szCs w:val="20"/>
        </w:rPr>
        <w:t>на</w:t>
      </w:r>
      <w:proofErr w:type="gramEnd"/>
      <w:r w:rsidRPr="00B0052C">
        <w:rPr>
          <w:rFonts w:ascii="Courier New" w:hAnsi="Courier New" w:cs="Courier New"/>
          <w:sz w:val="20"/>
          <w:szCs w:val="20"/>
        </w:rPr>
        <w:t xml:space="preserve"> условно │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│       разрешенный вид использования или об отказе        │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│          в предоставлении разрешения </w:t>
      </w:r>
      <w:proofErr w:type="gramStart"/>
      <w:r w:rsidRPr="00B0052C">
        <w:rPr>
          <w:rFonts w:ascii="Courier New" w:hAnsi="Courier New" w:cs="Courier New"/>
          <w:sz w:val="20"/>
          <w:szCs w:val="20"/>
        </w:rPr>
        <w:t>на</w:t>
      </w:r>
      <w:proofErr w:type="gramEnd"/>
      <w:r w:rsidRPr="00B0052C">
        <w:rPr>
          <w:rFonts w:ascii="Courier New" w:hAnsi="Courier New" w:cs="Courier New"/>
          <w:sz w:val="20"/>
          <w:szCs w:val="20"/>
        </w:rPr>
        <w:t xml:space="preserve"> условно          │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│              разрешенный вид использования               │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│                         (3 дня)                          │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└──────────────────────────────────────────────────────────┘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CF5A84" w:rsidRPr="00B0052C" w:rsidRDefault="00CF5A84" w:rsidP="00B005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0052C" w:rsidRPr="00D94DCA" w:rsidRDefault="00B0052C" w:rsidP="00B0052C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  <w:r w:rsidRPr="00D94DCA">
        <w:rPr>
          <w:rFonts w:ascii="Times New Roman" w:hAnsi="Times New Roman" w:cs="Times New Roman"/>
          <w:sz w:val="26"/>
          <w:szCs w:val="26"/>
        </w:rPr>
        <w:lastRenderedPageBreak/>
        <w:t>Приложение N 4</w:t>
      </w:r>
    </w:p>
    <w:p w:rsidR="00B0052C" w:rsidRPr="00D94DCA" w:rsidRDefault="00B0052C" w:rsidP="00B0052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D94DCA">
        <w:rPr>
          <w:rFonts w:ascii="Times New Roman" w:hAnsi="Times New Roman" w:cs="Times New Roman"/>
          <w:sz w:val="26"/>
          <w:szCs w:val="26"/>
        </w:rPr>
        <w:t>к Административному регламенту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B0052C">
        <w:rPr>
          <w:rFonts w:ascii="Arial" w:hAnsi="Arial" w:cs="Arial"/>
          <w:sz w:val="20"/>
          <w:szCs w:val="20"/>
        </w:rPr>
        <w:t>БЛАНК МЕЖВЕДОМСТВЕННОГО ЗАПРОСА О ПРЕДСТАВЛЕНИИ ДОКУМЕНТА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bookmarkStart w:id="10" w:name="Par927"/>
      <w:bookmarkEnd w:id="10"/>
      <w:r w:rsidRPr="00B0052C">
        <w:rPr>
          <w:rFonts w:ascii="Courier New" w:hAnsi="Courier New" w:cs="Courier New"/>
          <w:sz w:val="20"/>
          <w:szCs w:val="20"/>
        </w:rPr>
        <w:t xml:space="preserve">    Запрос о представлении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информации/сведений/документа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(нужное подчеркнуть)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   Уважаемый (</w:t>
      </w:r>
      <w:proofErr w:type="spellStart"/>
      <w:r w:rsidRPr="00B0052C">
        <w:rPr>
          <w:rFonts w:ascii="Courier New" w:hAnsi="Courier New" w:cs="Courier New"/>
          <w:sz w:val="20"/>
          <w:szCs w:val="20"/>
        </w:rPr>
        <w:t>ая</w:t>
      </w:r>
      <w:proofErr w:type="spellEnd"/>
      <w:r w:rsidRPr="00B0052C">
        <w:rPr>
          <w:rFonts w:ascii="Courier New" w:hAnsi="Courier New" w:cs="Courier New"/>
          <w:sz w:val="20"/>
          <w:szCs w:val="20"/>
        </w:rPr>
        <w:t>) _____________________________________________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Прошу  Вас  представить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          (указать запрашиваемую информацию/сведения/акт)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в целях предоставления муниципальной услуги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    (указать наименование услуги и правовое основание запроса)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           (указать Ф.И.О. получателя услуги полностью)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на основании следующих сведений: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               (указать сведения в составе запроса)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Ответ прошу направить в срок </w:t>
      </w:r>
      <w:proofErr w:type="gramStart"/>
      <w:r w:rsidRPr="00B0052C">
        <w:rPr>
          <w:rFonts w:ascii="Courier New" w:hAnsi="Courier New" w:cs="Courier New"/>
          <w:sz w:val="20"/>
          <w:szCs w:val="20"/>
        </w:rPr>
        <w:t>до</w:t>
      </w:r>
      <w:proofErr w:type="gramEnd"/>
      <w:r w:rsidRPr="00B0052C">
        <w:rPr>
          <w:rFonts w:ascii="Courier New" w:hAnsi="Courier New" w:cs="Courier New"/>
          <w:sz w:val="20"/>
          <w:szCs w:val="20"/>
        </w:rPr>
        <w:t xml:space="preserve"> __________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К запросу прилагаются: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1. ________________________________________________________________________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      (указать наименование и количество экземпляров документа)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2. ________________________________________________________________________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3. ________________________________________________________________________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Начальник отдела по строительству                  ____________________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и архитектуре                                           (подпись)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(Руководитель МФЦ)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____________________________                       ____________________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         (Ф.И.О.)                                       (подпись)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исп. _________________________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тел.: ________________________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B0052C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D94DCA" w:rsidRDefault="00D94DCA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D94DCA" w:rsidRDefault="00D94DCA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D94DCA" w:rsidRDefault="00D94DCA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D94DCA" w:rsidRDefault="00D94DCA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D94DCA" w:rsidRDefault="00D94DCA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D94DCA" w:rsidRDefault="00D94DCA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D94DCA" w:rsidRDefault="00D94DCA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D94DCA" w:rsidRDefault="00D94DCA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D94DCA" w:rsidRDefault="00D94DCA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D94DCA" w:rsidRDefault="00D94DCA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D94DCA" w:rsidRDefault="00D94DCA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D94DCA" w:rsidRDefault="00D94DCA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D94DCA" w:rsidRPr="00B0052C" w:rsidRDefault="00D94DCA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B0052C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CF5A84" w:rsidRDefault="00CF5A84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CF5A84" w:rsidRDefault="00CF5A84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CF5A84" w:rsidRPr="00B0052C" w:rsidRDefault="00CF5A84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B0052C" w:rsidRPr="00D94DCA" w:rsidRDefault="00B0052C" w:rsidP="00B0052C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  <w:r w:rsidRPr="00D94DCA">
        <w:rPr>
          <w:rFonts w:ascii="Times New Roman" w:hAnsi="Times New Roman" w:cs="Times New Roman"/>
          <w:sz w:val="26"/>
          <w:szCs w:val="26"/>
        </w:rPr>
        <w:lastRenderedPageBreak/>
        <w:t>Приложение N 5</w:t>
      </w:r>
    </w:p>
    <w:p w:rsidR="00B0052C" w:rsidRPr="00D94DCA" w:rsidRDefault="00B0052C" w:rsidP="00B0052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D94DCA">
        <w:rPr>
          <w:rFonts w:ascii="Times New Roman" w:hAnsi="Times New Roman" w:cs="Times New Roman"/>
          <w:sz w:val="26"/>
          <w:szCs w:val="26"/>
        </w:rPr>
        <w:t>к Административному регламенту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bookmarkStart w:id="11" w:name="Par974"/>
      <w:bookmarkEnd w:id="11"/>
      <w:r w:rsidRPr="00B0052C">
        <w:rPr>
          <w:rFonts w:ascii="Courier New" w:hAnsi="Courier New" w:cs="Courier New"/>
          <w:sz w:val="20"/>
          <w:szCs w:val="20"/>
        </w:rPr>
        <w:t xml:space="preserve">                                  РАСПИСКА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                        о приеме документов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</w:t>
      </w:r>
      <w:r w:rsidR="00651108">
        <w:rPr>
          <w:rFonts w:ascii="Courier New" w:hAnsi="Courier New" w:cs="Courier New"/>
          <w:sz w:val="20"/>
          <w:szCs w:val="20"/>
        </w:rPr>
        <w:t>Администрация ____________________________________________________________________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(</w:t>
      </w:r>
      <w:r w:rsidR="00D94DCA">
        <w:rPr>
          <w:rFonts w:ascii="Courier New" w:hAnsi="Courier New" w:cs="Courier New"/>
          <w:sz w:val="20"/>
          <w:szCs w:val="20"/>
        </w:rPr>
        <w:t>МФЦ филиал г</w:t>
      </w:r>
      <w:proofErr w:type="gramStart"/>
      <w:r w:rsidR="00D94DCA">
        <w:rPr>
          <w:rFonts w:ascii="Courier New" w:hAnsi="Courier New" w:cs="Courier New"/>
          <w:sz w:val="20"/>
          <w:szCs w:val="20"/>
        </w:rPr>
        <w:t>.С</w:t>
      </w:r>
      <w:proofErr w:type="gramEnd"/>
      <w:r w:rsidR="00D94DCA">
        <w:rPr>
          <w:rFonts w:ascii="Courier New" w:hAnsi="Courier New" w:cs="Courier New"/>
          <w:sz w:val="20"/>
          <w:szCs w:val="20"/>
        </w:rPr>
        <w:t>вободный</w:t>
      </w:r>
      <w:r w:rsidRPr="00B0052C">
        <w:rPr>
          <w:rFonts w:ascii="Courier New" w:hAnsi="Courier New" w:cs="Courier New"/>
          <w:sz w:val="20"/>
          <w:szCs w:val="20"/>
        </w:rPr>
        <w:t>) муниципального</w:t>
      </w:r>
    </w:p>
    <w:p w:rsidR="00B0052C" w:rsidRPr="00B0052C" w:rsidRDefault="00B0052C" w:rsidP="006511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образования  </w:t>
      </w:r>
      <w:r w:rsidR="00651108">
        <w:rPr>
          <w:rFonts w:ascii="Courier New" w:hAnsi="Courier New" w:cs="Courier New"/>
          <w:sz w:val="20"/>
          <w:szCs w:val="20"/>
        </w:rPr>
        <w:t>_______________</w:t>
      </w:r>
      <w:r w:rsidRPr="00B0052C">
        <w:rPr>
          <w:rFonts w:ascii="Courier New" w:hAnsi="Courier New" w:cs="Courier New"/>
          <w:sz w:val="20"/>
          <w:szCs w:val="20"/>
        </w:rPr>
        <w:t xml:space="preserve">   в  лице  </w:t>
      </w:r>
      <w:r w:rsidR="00651108">
        <w:rPr>
          <w:rFonts w:ascii="Courier New" w:hAnsi="Courier New" w:cs="Courier New"/>
          <w:sz w:val="20"/>
          <w:szCs w:val="20"/>
        </w:rPr>
        <w:t>___________________________</w:t>
      </w:r>
      <w:r w:rsidRPr="00B0052C">
        <w:rPr>
          <w:rFonts w:ascii="Courier New" w:hAnsi="Courier New" w:cs="Courier New"/>
          <w:sz w:val="20"/>
          <w:szCs w:val="20"/>
        </w:rPr>
        <w:t xml:space="preserve">  (руководителя  </w:t>
      </w:r>
      <w:r w:rsidR="00651108">
        <w:rPr>
          <w:rFonts w:ascii="Courier New" w:hAnsi="Courier New" w:cs="Courier New"/>
          <w:sz w:val="20"/>
          <w:szCs w:val="20"/>
        </w:rPr>
        <w:t>_______________________________</w:t>
      </w:r>
      <w:r w:rsidRPr="00B0052C">
        <w:rPr>
          <w:rFonts w:ascii="Courier New" w:hAnsi="Courier New" w:cs="Courier New"/>
          <w:sz w:val="20"/>
          <w:szCs w:val="20"/>
        </w:rPr>
        <w:t>)</w:t>
      </w:r>
      <w:r w:rsidR="00651108">
        <w:rPr>
          <w:rFonts w:ascii="Courier New" w:hAnsi="Courier New" w:cs="Courier New"/>
          <w:sz w:val="20"/>
          <w:szCs w:val="20"/>
        </w:rPr>
        <w:t>_____________________________________________________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  <w:r w:rsidR="00651108">
        <w:rPr>
          <w:rFonts w:ascii="Courier New" w:hAnsi="Courier New" w:cs="Courier New"/>
          <w:sz w:val="20"/>
          <w:szCs w:val="20"/>
        </w:rPr>
        <w:t>__________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                        (должность, Ф.И.О.)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уведомляет о приеме документов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                             (Ф.И.О. заявителя)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proofErr w:type="gramStart"/>
      <w:r w:rsidRPr="00B0052C">
        <w:rPr>
          <w:rFonts w:ascii="Courier New" w:hAnsi="Courier New" w:cs="Courier New"/>
          <w:sz w:val="20"/>
          <w:szCs w:val="20"/>
        </w:rPr>
        <w:t>представившего   пакет   документов   для  получения  муниципальной  услуги</w:t>
      </w:r>
      <w:proofErr w:type="gramEnd"/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"Предоставление   разрешения   на  условно  разрешенный  вид  использования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земельного участка и (или) объекта капитального строительства"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proofErr w:type="gramStart"/>
      <w:r w:rsidRPr="00B0052C">
        <w:rPr>
          <w:rFonts w:ascii="Courier New" w:hAnsi="Courier New" w:cs="Courier New"/>
          <w:sz w:val="20"/>
          <w:szCs w:val="20"/>
        </w:rPr>
        <w:t>(номер      (идентификатор)      в     реестре     муниципальных     услуг:</w:t>
      </w:r>
      <w:proofErr w:type="gramEnd"/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___________________________________________________________________).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5159"/>
        <w:gridCol w:w="1757"/>
        <w:gridCol w:w="1531"/>
      </w:tblGrid>
      <w:tr w:rsidR="00B0052C" w:rsidRPr="00B0052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52C" w:rsidRPr="00B0052C" w:rsidRDefault="00B0052C" w:rsidP="00B005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052C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52C" w:rsidRPr="00B0052C" w:rsidRDefault="00B0052C" w:rsidP="00B005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052C">
              <w:rPr>
                <w:rFonts w:ascii="Arial" w:hAnsi="Arial" w:cs="Arial"/>
                <w:sz w:val="20"/>
                <w:szCs w:val="20"/>
              </w:rPr>
              <w:t xml:space="preserve">Перечень документов, </w:t>
            </w:r>
            <w:proofErr w:type="gramStart"/>
            <w:r w:rsidRPr="00B0052C">
              <w:rPr>
                <w:rFonts w:ascii="Arial" w:hAnsi="Arial" w:cs="Arial"/>
                <w:sz w:val="20"/>
                <w:szCs w:val="20"/>
              </w:rPr>
              <w:t>представленных</w:t>
            </w:r>
            <w:proofErr w:type="gramEnd"/>
            <w:r w:rsidRPr="00B0052C">
              <w:rPr>
                <w:rFonts w:ascii="Arial" w:hAnsi="Arial" w:cs="Arial"/>
                <w:sz w:val="20"/>
                <w:szCs w:val="20"/>
              </w:rPr>
              <w:t xml:space="preserve"> заявителем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52C" w:rsidRPr="00B0052C" w:rsidRDefault="00B0052C" w:rsidP="00B005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052C">
              <w:rPr>
                <w:rFonts w:ascii="Arial" w:hAnsi="Arial" w:cs="Arial"/>
                <w:sz w:val="20"/>
                <w:szCs w:val="20"/>
              </w:rPr>
              <w:t>Количество экземпляров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52C" w:rsidRPr="00B0052C" w:rsidRDefault="00B0052C" w:rsidP="00B005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052C">
              <w:rPr>
                <w:rFonts w:ascii="Arial" w:hAnsi="Arial" w:cs="Arial"/>
                <w:sz w:val="20"/>
                <w:szCs w:val="20"/>
              </w:rPr>
              <w:t>Количество листов</w:t>
            </w:r>
          </w:p>
        </w:tc>
      </w:tr>
      <w:tr w:rsidR="00B0052C" w:rsidRPr="00B0052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52C" w:rsidRPr="00B0052C" w:rsidRDefault="00B0052C" w:rsidP="00B0052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0052C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52C" w:rsidRPr="00B0052C" w:rsidRDefault="00B0052C" w:rsidP="00B0052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52C" w:rsidRPr="00B0052C" w:rsidRDefault="00B0052C" w:rsidP="00B0052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52C" w:rsidRPr="00B0052C" w:rsidRDefault="00B0052C" w:rsidP="00B0052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0052C" w:rsidRPr="00B0052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52C" w:rsidRPr="00B0052C" w:rsidRDefault="00B0052C" w:rsidP="00B0052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0052C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52C" w:rsidRPr="00B0052C" w:rsidRDefault="00B0052C" w:rsidP="00B0052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52C" w:rsidRPr="00B0052C" w:rsidRDefault="00B0052C" w:rsidP="00B0052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52C" w:rsidRPr="00B0052C" w:rsidRDefault="00B0052C" w:rsidP="00B0052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0052C" w:rsidRPr="00B0052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52C" w:rsidRPr="00B0052C" w:rsidRDefault="00B0052C" w:rsidP="00B0052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0052C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52C" w:rsidRPr="00B0052C" w:rsidRDefault="00B0052C" w:rsidP="00B0052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52C" w:rsidRPr="00B0052C" w:rsidRDefault="00B0052C" w:rsidP="00B0052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52C" w:rsidRPr="00B0052C" w:rsidRDefault="00B0052C" w:rsidP="00B0052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0052C" w:rsidRPr="00B0052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52C" w:rsidRPr="00B0052C" w:rsidRDefault="00B0052C" w:rsidP="00B0052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0052C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52C" w:rsidRPr="00B0052C" w:rsidRDefault="00B0052C" w:rsidP="00B0052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52C" w:rsidRPr="00B0052C" w:rsidRDefault="00B0052C" w:rsidP="00B0052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52C" w:rsidRPr="00B0052C" w:rsidRDefault="00B0052C" w:rsidP="00B0052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Документы, которые будут получены по межведомственным запросам: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Персональный логин и пароль заявителя на официальном сайте: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Логин: __________________________________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Пароль: _________________________________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Официальный сайт: _______________________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Максимальный   срок  предоставления  муниципальной  услуги  составляет  100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рабочих  дней со дня регистрации заявления в ОМСУ  либо 100 рабочих дней </w:t>
      </w:r>
      <w:proofErr w:type="gramStart"/>
      <w:r w:rsidRPr="00B0052C">
        <w:rPr>
          <w:rFonts w:ascii="Courier New" w:hAnsi="Courier New" w:cs="Courier New"/>
          <w:sz w:val="20"/>
          <w:szCs w:val="20"/>
        </w:rPr>
        <w:t>со</w:t>
      </w:r>
      <w:proofErr w:type="gramEnd"/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дня  регистрации  заявления  в  отделении  ГАУ  "МФЦ Амурской области" в </w:t>
      </w:r>
      <w:proofErr w:type="gramStart"/>
      <w:r w:rsidRPr="00B0052C">
        <w:rPr>
          <w:rFonts w:ascii="Courier New" w:hAnsi="Courier New" w:cs="Courier New"/>
          <w:sz w:val="20"/>
          <w:szCs w:val="20"/>
        </w:rPr>
        <w:t>г</w:t>
      </w:r>
      <w:proofErr w:type="gramEnd"/>
      <w:r w:rsidRPr="00B0052C">
        <w:rPr>
          <w:rFonts w:ascii="Courier New" w:hAnsi="Courier New" w:cs="Courier New"/>
          <w:sz w:val="20"/>
          <w:szCs w:val="20"/>
        </w:rPr>
        <w:t>.</w:t>
      </w:r>
    </w:p>
    <w:p w:rsidR="00B0052C" w:rsidRPr="00B0052C" w:rsidRDefault="00CF5A84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Свободный</w:t>
      </w:r>
      <w:r w:rsidR="00B0052C" w:rsidRPr="00B0052C">
        <w:rPr>
          <w:rFonts w:ascii="Courier New" w:hAnsi="Courier New" w:cs="Courier New"/>
          <w:sz w:val="20"/>
          <w:szCs w:val="20"/>
        </w:rPr>
        <w:t>.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Телефоны для справок: 8(</w:t>
      </w:r>
      <w:r w:rsidR="00D94DCA">
        <w:rPr>
          <w:rFonts w:ascii="Courier New" w:hAnsi="Courier New" w:cs="Courier New"/>
          <w:sz w:val="20"/>
          <w:szCs w:val="20"/>
        </w:rPr>
        <w:t>41643)5-49-56</w:t>
      </w:r>
      <w:r w:rsidRPr="00B0052C">
        <w:rPr>
          <w:rFonts w:ascii="Courier New" w:hAnsi="Courier New" w:cs="Courier New"/>
          <w:sz w:val="20"/>
          <w:szCs w:val="20"/>
        </w:rPr>
        <w:t>; 8(4162)99-22-22.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Индивидуальный  порядковый  номер записи в электронном журнале регистрации: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>N__________________________________________________________________________</w:t>
      </w: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B0052C" w:rsidRPr="00B0052C" w:rsidRDefault="00B0052C" w:rsidP="00B00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B0052C">
        <w:rPr>
          <w:rFonts w:ascii="Courier New" w:hAnsi="Courier New" w:cs="Courier New"/>
          <w:sz w:val="20"/>
          <w:szCs w:val="20"/>
        </w:rPr>
        <w:t xml:space="preserve">"__" _____________ ____ </w:t>
      </w:r>
      <w:proofErr w:type="gramStart"/>
      <w:r w:rsidRPr="00B0052C">
        <w:rPr>
          <w:rFonts w:ascii="Courier New" w:hAnsi="Courier New" w:cs="Courier New"/>
          <w:sz w:val="20"/>
          <w:szCs w:val="20"/>
        </w:rPr>
        <w:t>г</w:t>
      </w:r>
      <w:proofErr w:type="gramEnd"/>
      <w:r w:rsidRPr="00B0052C">
        <w:rPr>
          <w:rFonts w:ascii="Courier New" w:hAnsi="Courier New" w:cs="Courier New"/>
          <w:sz w:val="20"/>
          <w:szCs w:val="20"/>
        </w:rPr>
        <w:t>.</w:t>
      </w:r>
    </w:p>
    <w:p w:rsidR="00690FDD" w:rsidRDefault="00690FDD"/>
    <w:sectPr w:rsidR="00690FDD" w:rsidSect="00CF5A84">
      <w:pgSz w:w="11906" w:h="16838"/>
      <w:pgMar w:top="1134" w:right="850" w:bottom="1134" w:left="1701" w:header="0" w:footer="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0052C"/>
    <w:rsid w:val="00063C1C"/>
    <w:rsid w:val="001B2C0A"/>
    <w:rsid w:val="001B4BFC"/>
    <w:rsid w:val="001E710A"/>
    <w:rsid w:val="001F6248"/>
    <w:rsid w:val="002109A8"/>
    <w:rsid w:val="002B0CE6"/>
    <w:rsid w:val="002C0572"/>
    <w:rsid w:val="002E6628"/>
    <w:rsid w:val="002E67F2"/>
    <w:rsid w:val="004F70E5"/>
    <w:rsid w:val="005629B7"/>
    <w:rsid w:val="00583BB0"/>
    <w:rsid w:val="00651108"/>
    <w:rsid w:val="00690F93"/>
    <w:rsid w:val="00690FDD"/>
    <w:rsid w:val="006C0EEF"/>
    <w:rsid w:val="00715F4D"/>
    <w:rsid w:val="00773DA2"/>
    <w:rsid w:val="007A09FC"/>
    <w:rsid w:val="007B522B"/>
    <w:rsid w:val="00843DD7"/>
    <w:rsid w:val="008620CD"/>
    <w:rsid w:val="00884C57"/>
    <w:rsid w:val="00901862"/>
    <w:rsid w:val="00965396"/>
    <w:rsid w:val="009C3E43"/>
    <w:rsid w:val="00A259D5"/>
    <w:rsid w:val="00AC293C"/>
    <w:rsid w:val="00B0052C"/>
    <w:rsid w:val="00BA11A3"/>
    <w:rsid w:val="00BB5C22"/>
    <w:rsid w:val="00C37AA1"/>
    <w:rsid w:val="00C40490"/>
    <w:rsid w:val="00CE0D27"/>
    <w:rsid w:val="00CF5A84"/>
    <w:rsid w:val="00D10302"/>
    <w:rsid w:val="00D94DCA"/>
    <w:rsid w:val="00DA516A"/>
    <w:rsid w:val="00DB09C0"/>
    <w:rsid w:val="00E54AFE"/>
    <w:rsid w:val="00ED62DE"/>
    <w:rsid w:val="00F034D6"/>
    <w:rsid w:val="00F174DA"/>
    <w:rsid w:val="00FA0A3C"/>
    <w:rsid w:val="00FB39A7"/>
    <w:rsid w:val="00FC53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0FDD"/>
  </w:style>
  <w:style w:type="paragraph" w:styleId="1">
    <w:name w:val="heading 1"/>
    <w:basedOn w:val="a"/>
    <w:next w:val="a"/>
    <w:link w:val="10"/>
    <w:qFormat/>
    <w:rsid w:val="008620C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4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8620C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620CD"/>
    <w:rPr>
      <w:rFonts w:ascii="Times New Roman" w:eastAsia="Times New Roman" w:hAnsi="Times New Roman" w:cs="Times New Roman"/>
      <w:b/>
      <w:bCs/>
      <w:sz w:val="4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8620C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styleId="a3">
    <w:name w:val="Hyperlink"/>
    <w:uiPriority w:val="99"/>
    <w:unhideWhenUsed/>
    <w:rsid w:val="008620CD"/>
    <w:rPr>
      <w:color w:val="0066CC"/>
      <w:u w:val="single"/>
    </w:rPr>
  </w:style>
  <w:style w:type="paragraph" w:customStyle="1" w:styleId="ConsPlusNormal">
    <w:name w:val="ConsPlusNormal"/>
    <w:rsid w:val="008620C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34">
    <w:name w:val="Font Style34"/>
    <w:basedOn w:val="a0"/>
    <w:uiPriority w:val="99"/>
    <w:rsid w:val="008620CD"/>
    <w:rPr>
      <w:rFonts w:ascii="Times New Roman" w:hAnsi="Times New Roman" w:cs="Times New Roman"/>
      <w:sz w:val="26"/>
      <w:szCs w:val="26"/>
    </w:rPr>
  </w:style>
  <w:style w:type="character" w:customStyle="1" w:styleId="2">
    <w:name w:val="Основной текст2"/>
    <w:rsid w:val="008620CD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/>
    </w:rPr>
  </w:style>
  <w:style w:type="paragraph" w:styleId="a4">
    <w:name w:val="Title"/>
    <w:basedOn w:val="a"/>
    <w:link w:val="a5"/>
    <w:uiPriority w:val="99"/>
    <w:qFormat/>
    <w:rsid w:val="008620C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5">
    <w:name w:val="Название Знак"/>
    <w:basedOn w:val="a0"/>
    <w:link w:val="a4"/>
    <w:uiPriority w:val="99"/>
    <w:rsid w:val="008620CD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4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75F15B121F2C6C92E4DA58ED88F8ECC3EF08B859E53CB69160899CC3EC737E02072E0D206343D6334008C959082B530D29667736463F9F5oBtEF" TargetMode="External"/><Relationship Id="rId13" Type="http://schemas.openxmlformats.org/officeDocument/2006/relationships/hyperlink" Target="consultantplus://offline/ref=B75F15B121F2C6C92E4DBB83CEE3D0C93DFEDD809E55C33F4D57C29169CE3DB7673DB99042393C66320BD8CDDF83E9768F8565736461F1E9BCF482o3tEF" TargetMode="External"/><Relationship Id="rId18" Type="http://schemas.openxmlformats.org/officeDocument/2006/relationships/hyperlink" Target="mailto:klimoutsy@svobregion.ru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02@mfc22.ru" TargetMode="External"/><Relationship Id="rId7" Type="http://schemas.openxmlformats.org/officeDocument/2006/relationships/hyperlink" Target="consultantplus://offline/ref=B75F15B121F2C6C92E4DA58ED88F8ECC3EF08B859E53CB69160899CC3EC737E02072E0D7053F6937765ED5C6DCC9B83AC48A6779o7tAF" TargetMode="External"/><Relationship Id="rId12" Type="http://schemas.openxmlformats.org/officeDocument/2006/relationships/hyperlink" Target="consultantplus://offline/ref=B75F15B121F2C6C92E4DA58ED88F8ECC3CF380889F56CB69160899CC3EC737E02072E0D206343D6736008C959082B530D29667736463F9F5oBtEF" TargetMode="External"/><Relationship Id="rId17" Type="http://schemas.openxmlformats.org/officeDocument/2006/relationships/hyperlink" Target="consultantplus://offline/ref=B75F15B121F2C6C92E4DA58ED88F8ECC3EF08B85935CCB69160899CC3EC737E02072E0D206343B673B008C959082B530D29667736463F9F5oBtEF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B75F15B121F2C6C92E4DA58ED88F8ECC3EF1818C9B5DCB69160899CC3EC737E03272B8DE043C23663A15DAC4D6oDt7F" TargetMode="External"/><Relationship Id="rId20" Type="http://schemas.openxmlformats.org/officeDocument/2006/relationships/hyperlink" Target="http://www.klimoutsy.ru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mfc-amur.ru" TargetMode="External"/><Relationship Id="rId11" Type="http://schemas.openxmlformats.org/officeDocument/2006/relationships/hyperlink" Target="consultantplus://offline/ref=B75F15B121F2C6C92E4DA58ED88F8ECC3CF4828F9E54CB69160899CC3EC737E02072E0D206343D6730008C959082B530D29667736463F9F5oBtEF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://www.klimoutsy.ru" TargetMode="External"/><Relationship Id="rId15" Type="http://schemas.openxmlformats.org/officeDocument/2006/relationships/hyperlink" Target="consultantplus://offline/ref=E7C823EE09D4785DE07153D381AC235A95CACB12A8AFB57C53CA3A4C7FC6995C8FB14ADDE6F498B0B304BEA878E14D38AAWCzBF" TargetMode="External"/><Relationship Id="rId23" Type="http://schemas.openxmlformats.org/officeDocument/2006/relationships/hyperlink" Target="consultantplus://offline/ref=B75F15B121F2C6C92E4DBB83CEE3D0C93DFEDD809352C33C4D57C29169CE3DB7673DB99042393C663203DBCDDF83E9768F8565736461F1E9BCF482o3tEF" TargetMode="External"/><Relationship Id="rId10" Type="http://schemas.openxmlformats.org/officeDocument/2006/relationships/hyperlink" Target="consultantplus://offline/ref=B75F15B121F2C6C92E4DA58ED88F8ECC3EF08B859E53CB69160899CC3EC737E02072E0D206343D6F36008C959082B530D29667736463F9F5oBtEF" TargetMode="External"/><Relationship Id="rId19" Type="http://schemas.openxmlformats.org/officeDocument/2006/relationships/hyperlink" Target="mailto:selsovet.klimouci@mail.ru" TargetMode="External"/><Relationship Id="rId4" Type="http://schemas.openxmlformats.org/officeDocument/2006/relationships/hyperlink" Target="http://www.klimoutsy.ru" TargetMode="External"/><Relationship Id="rId9" Type="http://schemas.openxmlformats.org/officeDocument/2006/relationships/hyperlink" Target="consultantplus://offline/ref=B75F15B121F2C6C92E4DA58ED88F8ECC3EF08B85935CCB69160899CC3EC737E02072E0D206343B6737008C959082B530D29667736463F9F5oBtEF" TargetMode="External"/><Relationship Id="rId14" Type="http://schemas.openxmlformats.org/officeDocument/2006/relationships/hyperlink" Target="consultantplus://offline/ref=E7C823EE09D4785DE07153D381AC235A95CACB12A8AEBB7651C93A4C7FC6995C8FB14ADDF4F4C0BCB10CA0A974F41B69EC9EAAC2AE894940CB41B8A0W9z6F" TargetMode="External"/><Relationship Id="rId22" Type="http://schemas.openxmlformats.org/officeDocument/2006/relationships/hyperlink" Target="consultantplus://offline/ref=B75F15B121F2C6C92E4DBB83CEE3D0C93DFEDD809352C33C4D57C29169CE3DB7673DB99042393C663203DBCDDF83E9768F8565736461F1E9BCF482o3tE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15960</Words>
  <Characters>90976</Characters>
  <Application>Microsoft Office Word</Application>
  <DocSecurity>0</DocSecurity>
  <Lines>758</Lines>
  <Paragraphs>213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106723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Демина Д. Е.</dc:creator>
  <cp:lastModifiedBy>1</cp:lastModifiedBy>
  <cp:revision>5</cp:revision>
  <cp:lastPrinted>2020-12-04T00:26:00Z</cp:lastPrinted>
  <dcterms:created xsi:type="dcterms:W3CDTF">2020-11-09T07:52:00Z</dcterms:created>
  <dcterms:modified xsi:type="dcterms:W3CDTF">2020-12-04T00:35:00Z</dcterms:modified>
</cp:coreProperties>
</file>