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80B" w:rsidRDefault="007A680B" w:rsidP="007A680B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7A680B" w:rsidRDefault="007A680B" w:rsidP="007A680B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7A680B" w:rsidRDefault="007A680B" w:rsidP="007A680B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7A680B" w:rsidRDefault="007A680B" w:rsidP="007A680B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7A680B" w:rsidRDefault="007A680B" w:rsidP="007A680B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7A680B" w:rsidRDefault="007A680B" w:rsidP="007A680B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7A680B" w:rsidRDefault="007A680B" w:rsidP="007A680B">
      <w:pPr>
        <w:pStyle w:val="a5"/>
        <w:rPr>
          <w:b/>
          <w:sz w:val="28"/>
          <w:szCs w:val="28"/>
        </w:rPr>
      </w:pPr>
    </w:p>
    <w:p w:rsidR="007A680B" w:rsidRDefault="007A680B" w:rsidP="007A68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680B" w:rsidRDefault="007A680B" w:rsidP="007A68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A680B" w:rsidRDefault="007A680B" w:rsidP="007A68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80B" w:rsidRDefault="007A680B" w:rsidP="007A68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10.11.2016                                                                                               № 89</w:t>
      </w:r>
    </w:p>
    <w:p w:rsidR="007A680B" w:rsidRDefault="007A680B" w:rsidP="007A6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схемы</w:t>
      </w:r>
    </w:p>
    <w:p w:rsidR="007A680B" w:rsidRDefault="007A680B" w:rsidP="007A6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расположения земельного участка</w:t>
      </w:r>
    </w:p>
    <w:p w:rsidR="007A680B" w:rsidRDefault="007A680B" w:rsidP="007A6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кадастровом плане </w:t>
      </w:r>
    </w:p>
    <w:p w:rsidR="007A680B" w:rsidRDefault="007A680B" w:rsidP="007A6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680B" w:rsidRDefault="007A680B" w:rsidP="007A6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квартала 28:21:010701</w:t>
      </w:r>
    </w:p>
    <w:p w:rsidR="007A680B" w:rsidRDefault="007A680B" w:rsidP="007A68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80B" w:rsidRDefault="007A680B" w:rsidP="007A680B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680B" w:rsidRDefault="007A680B" w:rsidP="007A680B">
      <w:pPr>
        <w:pStyle w:val="a3"/>
        <w:ind w:firstLine="360"/>
        <w:rPr>
          <w:szCs w:val="28"/>
        </w:rPr>
      </w:pPr>
      <w:r>
        <w:rPr>
          <w:color w:val="000000"/>
          <w:szCs w:val="28"/>
        </w:rPr>
        <w:t xml:space="preserve">          </w:t>
      </w:r>
      <w:r>
        <w:rPr>
          <w:szCs w:val="28"/>
        </w:rPr>
        <w:t>В соответствии со статьями 68, 69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</w:t>
      </w:r>
    </w:p>
    <w:p w:rsidR="007A680B" w:rsidRDefault="007A680B" w:rsidP="007A680B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 л я ю:</w:t>
      </w:r>
    </w:p>
    <w:p w:rsidR="007A680B" w:rsidRPr="007A680B" w:rsidRDefault="007A680B" w:rsidP="007A680B">
      <w:pPr>
        <w:pStyle w:val="a3"/>
        <w:numPr>
          <w:ilvl w:val="0"/>
          <w:numId w:val="3"/>
        </w:numPr>
        <w:jc w:val="left"/>
        <w:rPr>
          <w:szCs w:val="28"/>
        </w:rPr>
      </w:pPr>
      <w:r>
        <w:rPr>
          <w:szCs w:val="28"/>
        </w:rPr>
        <w:t xml:space="preserve">Утвердить схему расположения земельного участка на кадастровом плане территории кадастрового квартала 28:21:010701, расположенного  по адресу: Амурская область, Свободненский район, с. Климоуцы,  </w:t>
      </w:r>
      <w:r w:rsidRPr="007A680B">
        <w:rPr>
          <w:szCs w:val="28"/>
        </w:rPr>
        <w:t xml:space="preserve">ул. </w:t>
      </w:r>
      <w:r>
        <w:rPr>
          <w:szCs w:val="28"/>
        </w:rPr>
        <w:t>Косова</w:t>
      </w:r>
      <w:r w:rsidRPr="007A680B">
        <w:rPr>
          <w:szCs w:val="28"/>
        </w:rPr>
        <w:t xml:space="preserve">, </w:t>
      </w:r>
      <w:r>
        <w:rPr>
          <w:szCs w:val="28"/>
        </w:rPr>
        <w:t>85</w:t>
      </w:r>
      <w:r w:rsidRPr="007A680B">
        <w:rPr>
          <w:szCs w:val="28"/>
        </w:rPr>
        <w:t xml:space="preserve"> из категории земель– </w:t>
      </w:r>
      <w:proofErr w:type="gramStart"/>
      <w:r w:rsidRPr="007A680B">
        <w:rPr>
          <w:szCs w:val="28"/>
        </w:rPr>
        <w:t>зе</w:t>
      </w:r>
      <w:proofErr w:type="gramEnd"/>
      <w:r w:rsidRPr="007A680B">
        <w:rPr>
          <w:szCs w:val="28"/>
        </w:rPr>
        <w:t xml:space="preserve">мли населенных пунктов, площадью </w:t>
      </w:r>
      <w:r>
        <w:rPr>
          <w:szCs w:val="28"/>
        </w:rPr>
        <w:t>3000</w:t>
      </w:r>
      <w:r w:rsidRPr="007A680B">
        <w:rPr>
          <w:szCs w:val="28"/>
        </w:rPr>
        <w:t xml:space="preserve"> кв.м., разрешенное использование: </w:t>
      </w:r>
      <w:r w:rsidR="0083263D">
        <w:rPr>
          <w:szCs w:val="28"/>
        </w:rPr>
        <w:t>для ведения личного подсобного хозяйства</w:t>
      </w:r>
      <w:r w:rsidRPr="007A680B">
        <w:rPr>
          <w:szCs w:val="28"/>
        </w:rPr>
        <w:t xml:space="preserve"> (код классификатора </w:t>
      </w:r>
      <w:r w:rsidR="0083263D">
        <w:rPr>
          <w:szCs w:val="28"/>
        </w:rPr>
        <w:t>2.2 для ведения личного подсобного хозяйства</w:t>
      </w:r>
      <w:r w:rsidRPr="007A680B">
        <w:rPr>
          <w:szCs w:val="28"/>
        </w:rPr>
        <w:t xml:space="preserve">), согласно приложению.  </w:t>
      </w:r>
    </w:p>
    <w:p w:rsidR="007A680B" w:rsidRDefault="007A680B" w:rsidP="007A680B">
      <w:pPr>
        <w:pStyle w:val="a3"/>
        <w:ind w:firstLine="708"/>
        <w:rPr>
          <w:szCs w:val="28"/>
        </w:rPr>
      </w:pPr>
      <w:r>
        <w:rPr>
          <w:szCs w:val="28"/>
        </w:rPr>
        <w:t>2. Доступ к земельному участку обеспечен через земельный участок общего пользования (ЗОП).</w:t>
      </w:r>
    </w:p>
    <w:p w:rsidR="007A680B" w:rsidRDefault="007A680B" w:rsidP="007A680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680B" w:rsidRDefault="007A680B" w:rsidP="007A680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80B" w:rsidRDefault="007A680B" w:rsidP="007A680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80B" w:rsidRDefault="007A680B" w:rsidP="007A680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Т.Н. Шайдурова</w:t>
      </w:r>
    </w:p>
    <w:sectPr w:rsidR="007A680B" w:rsidSect="00020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1EBF"/>
    <w:multiLevelType w:val="hybridMultilevel"/>
    <w:tmpl w:val="8BD4D2B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3087F02"/>
    <w:multiLevelType w:val="hybridMultilevel"/>
    <w:tmpl w:val="8CF8B0F2"/>
    <w:lvl w:ilvl="0" w:tplc="4EF2F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E107189"/>
    <w:multiLevelType w:val="hybridMultilevel"/>
    <w:tmpl w:val="021E75DC"/>
    <w:lvl w:ilvl="0" w:tplc="87F2C52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7A680B"/>
    <w:rsid w:val="00020259"/>
    <w:rsid w:val="00260633"/>
    <w:rsid w:val="007A680B"/>
    <w:rsid w:val="0083263D"/>
    <w:rsid w:val="00A61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A68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7A680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7A680B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7A680B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7A680B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8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2016-11-11T05:25:00Z</cp:lastPrinted>
  <dcterms:created xsi:type="dcterms:W3CDTF">2016-11-10T07:13:00Z</dcterms:created>
  <dcterms:modified xsi:type="dcterms:W3CDTF">2016-11-11T05:26:00Z</dcterms:modified>
</cp:coreProperties>
</file>