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B087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9B0870" w:rsidRPr="009B0870" w:rsidRDefault="009B0870" w:rsidP="009B08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9B0870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9B0870" w:rsidRPr="009B0870" w:rsidRDefault="00E44D23" w:rsidP="009B0870">
      <w:pPr>
        <w:shd w:val="clear" w:color="auto" w:fill="FFFFFF"/>
        <w:tabs>
          <w:tab w:val="left" w:pos="797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9B0870" w:rsidRPr="009B0870">
        <w:rPr>
          <w:rFonts w:ascii="Times New Roman" w:hAnsi="Times New Roman" w:cs="Times New Roman"/>
          <w:sz w:val="28"/>
          <w:szCs w:val="28"/>
        </w:rPr>
        <w:t>.0</w:t>
      </w:r>
      <w:r w:rsidR="00083540">
        <w:rPr>
          <w:rFonts w:ascii="Times New Roman" w:hAnsi="Times New Roman" w:cs="Times New Roman"/>
          <w:sz w:val="28"/>
          <w:szCs w:val="28"/>
        </w:rPr>
        <w:t>1</w:t>
      </w:r>
      <w:r w:rsidR="009B0870" w:rsidRPr="009B0870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22</w:t>
      </w:r>
      <w:r w:rsidR="009B0870" w:rsidRPr="009B0870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08</w:t>
      </w:r>
    </w:p>
    <w:p w:rsidR="009B0870" w:rsidRPr="009B0870" w:rsidRDefault="009B0870" w:rsidP="009B0870">
      <w:pPr>
        <w:shd w:val="clear" w:color="auto" w:fill="FFFFFF"/>
        <w:tabs>
          <w:tab w:val="left" w:pos="7978"/>
        </w:tabs>
        <w:spacing w:before="274"/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с. Климоуцы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9B0870">
        <w:rPr>
          <w:rFonts w:ascii="Times New Roman" w:hAnsi="Times New Roman" w:cs="Times New Roman"/>
          <w:sz w:val="28"/>
          <w:szCs w:val="28"/>
        </w:rPr>
        <w:t>О мерах по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на территории Климоуцевского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 xml:space="preserve">сельсовета в пожароопасный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0870">
        <w:rPr>
          <w:rFonts w:ascii="Times New Roman" w:hAnsi="Times New Roman" w:cs="Times New Roman"/>
          <w:sz w:val="28"/>
          <w:szCs w:val="28"/>
        </w:rPr>
        <w:t>период 20</w:t>
      </w:r>
      <w:r w:rsidR="00E44D23">
        <w:rPr>
          <w:rFonts w:ascii="Times New Roman" w:hAnsi="Times New Roman" w:cs="Times New Roman"/>
          <w:sz w:val="28"/>
          <w:szCs w:val="28"/>
        </w:rPr>
        <w:t>22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В соответствии с Федеральными законами  от 21.12.1994 года № -68 ФЗ «О защите населения и территорий от чрезвычайных ситуаций природного и техногенного характера», от 21.12.1994 года № 69-ФЗ «О пожарной безопасности», Уставом Климоуцевского сельсовета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9B0870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9B0870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9B0870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9B0870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b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>1.В целях подготовки к пожароопасному периоду рассмотреть вопрос о пожарной безопасности на заседании КЧС с приглашением руководителей организаций всех форм собственности, находящихся на территории Климоуцевского сельсовета.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2.Провести проверку готовности сил и средств, привлекаемых для тушения бытовых и лесных пожаров.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3.Рекомендовать руководителям на своих объектах провести инвентаризацию средств пожаротушения, организовать обучение членов ДПД, назначить ответственных за пожарную безопасность.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4. Утвердить прилагаемый план мероприятий по подготовке к пожароопасным периодам весеннему и осеннему 20</w:t>
      </w:r>
      <w:r w:rsidR="00E44D23">
        <w:rPr>
          <w:rFonts w:ascii="Times New Roman" w:hAnsi="Times New Roman" w:cs="Times New Roman"/>
          <w:sz w:val="28"/>
          <w:szCs w:val="28"/>
        </w:rPr>
        <w:t>22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5.Утвердить прилагаемый план привлечения сил и средств,  для тушения бытовых и лесных пожаров на территории Климоуцевского сельсовета в 20</w:t>
      </w:r>
      <w:r w:rsidR="00E44D23">
        <w:rPr>
          <w:rFonts w:ascii="Times New Roman" w:hAnsi="Times New Roman" w:cs="Times New Roman"/>
          <w:sz w:val="28"/>
          <w:szCs w:val="28"/>
        </w:rPr>
        <w:t>22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9B0870" w:rsidRPr="009B0870" w:rsidRDefault="009B0870" w:rsidP="009B0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  <w:t>6.</w:t>
      </w:r>
      <w:proofErr w:type="gramStart"/>
      <w:r w:rsidRPr="009B087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B0870" w:rsidRPr="009B0870" w:rsidRDefault="009B0870" w:rsidP="009B0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A214A0">
      <w:pPr>
        <w:jc w:val="both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B0870"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Утвержден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постановлением главы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администрации</w:t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Климоуцевского </w:t>
      </w:r>
    </w:p>
    <w:p w:rsidR="009B0870" w:rsidRPr="009B0870" w:rsidRDefault="009B0870" w:rsidP="009B08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сельсовета от </w:t>
      </w:r>
      <w:r w:rsidR="00E44D23">
        <w:rPr>
          <w:rFonts w:ascii="Times New Roman" w:hAnsi="Times New Roman" w:cs="Times New Roman"/>
          <w:sz w:val="28"/>
          <w:szCs w:val="28"/>
        </w:rPr>
        <w:t>31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 w:rsidR="00E44D23">
        <w:rPr>
          <w:rFonts w:ascii="Times New Roman" w:hAnsi="Times New Roman" w:cs="Times New Roman"/>
          <w:sz w:val="28"/>
          <w:szCs w:val="28"/>
        </w:rPr>
        <w:t>1</w:t>
      </w:r>
      <w:r w:rsidRPr="009B0870">
        <w:rPr>
          <w:rFonts w:ascii="Times New Roman" w:hAnsi="Times New Roman" w:cs="Times New Roman"/>
          <w:sz w:val="28"/>
          <w:szCs w:val="28"/>
        </w:rPr>
        <w:t>.20</w:t>
      </w:r>
      <w:r w:rsidR="00E44D23">
        <w:rPr>
          <w:rFonts w:ascii="Times New Roman" w:hAnsi="Times New Roman" w:cs="Times New Roman"/>
          <w:sz w:val="28"/>
          <w:szCs w:val="28"/>
        </w:rPr>
        <w:t>22</w:t>
      </w:r>
      <w:r w:rsidRPr="009B0870">
        <w:rPr>
          <w:rFonts w:ascii="Times New Roman" w:hAnsi="Times New Roman" w:cs="Times New Roman"/>
          <w:sz w:val="28"/>
          <w:szCs w:val="28"/>
        </w:rPr>
        <w:t xml:space="preserve"> № </w:t>
      </w:r>
      <w:r w:rsidR="00E44D23">
        <w:rPr>
          <w:rFonts w:ascii="Times New Roman" w:hAnsi="Times New Roman" w:cs="Times New Roman"/>
          <w:sz w:val="28"/>
          <w:szCs w:val="28"/>
        </w:rPr>
        <w:t>08</w:t>
      </w:r>
    </w:p>
    <w:p w:rsidR="009B0870" w:rsidRPr="009B0870" w:rsidRDefault="009B0870" w:rsidP="009B087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B087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Л А Н</w:t>
      </w: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Мероприятий по подготовке к пожароопасным периодам весеннему и осеннему 20</w:t>
      </w:r>
      <w:r w:rsidR="00E44D23">
        <w:rPr>
          <w:rFonts w:ascii="Times New Roman" w:hAnsi="Times New Roman" w:cs="Times New Roman"/>
          <w:sz w:val="28"/>
          <w:szCs w:val="28"/>
        </w:rPr>
        <w:t>22</w:t>
      </w:r>
      <w:r w:rsidRPr="009B087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4394"/>
        <w:gridCol w:w="2059"/>
        <w:gridCol w:w="2332"/>
      </w:tblGrid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№ п.п.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Рассмотреть вопрос по подготовке к весеннему пожароопасному периоду на заседаниях административного Совета и  КЧС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инвентаризацию средств пожаротушения, привлекаемых на тушение лесных и бытовых пожаров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Проверить готовность техники привлекаемой для тушения пожаров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руководители учреждений.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Провести сходы граждан во всех населенных пунктах по обеспечению пожарной безопасности, с обсуждением вопроса о закреплении пожарного инвентаря в частном секторе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 сходах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апреля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информационных стендов, вывешивание плакатов и листовок во всех селах Климоуцевского сельсовета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Руководители ДПД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минерализованных полос по  всем населенным пунктам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Май-октябрь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корректировки планов привлечения сил и средств на тушение пожаров в границах поселений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Весна-осень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администрации, КЧС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Обновить границы вертолетных площадок в селах Климоуцы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Талали, Новостепановка.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До 1  мая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Совместно с лесничеством организовать перепашку несанкционированных съездов в лесные массивы (по согласованию)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Май-август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лесничества.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Обновить пирс в селе Новостепановка,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обновить знаки водоисточников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 целях предупреждения возгораний в частном секторе провести рейды с привлечением ДПД, участкового инспектора, инспекторов ГПН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E70A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9B0870"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года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Участковый инспектор,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руководитель ДПД, инспектора ГПН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Уничтожение (скашивание) сухой травы во всех населенных пунктах (по отдельному плану)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E70A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="009B0870"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всего периода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</w:tr>
      <w:tr w:rsidR="009B0870" w:rsidRPr="009B0870" w:rsidTr="009B0870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Принятие и обнародование нормативно-правовых актов по вопросам обеспечения пожарной безопасности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</w:tc>
      </w:tr>
    </w:tbl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  <w:sectPr w:rsidR="009B0870" w:rsidRPr="009B0870">
          <w:pgSz w:w="11906" w:h="16838"/>
          <w:pgMar w:top="1134" w:right="850" w:bottom="1134" w:left="1701" w:header="708" w:footer="708" w:gutter="0"/>
          <w:cols w:space="720"/>
        </w:sectPr>
      </w:pPr>
    </w:p>
    <w:p w:rsidR="009B0870" w:rsidRPr="009B0870" w:rsidRDefault="00FA26A7" w:rsidP="00A214A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B0870" w:rsidRPr="009B0870">
        <w:rPr>
          <w:rFonts w:ascii="Times New Roman" w:hAnsi="Times New Roman" w:cs="Times New Roman"/>
          <w:sz w:val="28"/>
          <w:szCs w:val="28"/>
        </w:rPr>
        <w:t>УТВЕРЖДЕН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постановлением главы</w:t>
      </w:r>
    </w:p>
    <w:p w:rsidR="009B0870" w:rsidRPr="009B0870" w:rsidRDefault="009B0870" w:rsidP="00FA26A7">
      <w:pPr>
        <w:spacing w:after="0" w:line="240" w:lineRule="auto"/>
        <w:ind w:left="2124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 администрации </w:t>
      </w:r>
    </w:p>
    <w:p w:rsidR="009B0870" w:rsidRPr="009B0870" w:rsidRDefault="009B0870" w:rsidP="00FA26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>Климоуцевского сельсовета</w:t>
      </w:r>
    </w:p>
    <w:p w:rsidR="009B0870" w:rsidRPr="009B0870" w:rsidRDefault="009B0870" w:rsidP="00FA26A7">
      <w:pPr>
        <w:spacing w:after="0" w:line="240" w:lineRule="auto"/>
        <w:ind w:left="708"/>
        <w:jc w:val="right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</w:r>
      <w:r w:rsidRPr="009B0870">
        <w:rPr>
          <w:rFonts w:ascii="Times New Roman" w:hAnsi="Times New Roman" w:cs="Times New Roman"/>
          <w:sz w:val="28"/>
          <w:szCs w:val="28"/>
        </w:rPr>
        <w:tab/>
        <w:t xml:space="preserve">от </w:t>
      </w:r>
      <w:r w:rsidR="00E44D23">
        <w:rPr>
          <w:rFonts w:ascii="Times New Roman" w:hAnsi="Times New Roman" w:cs="Times New Roman"/>
          <w:sz w:val="28"/>
          <w:szCs w:val="28"/>
        </w:rPr>
        <w:t>31</w:t>
      </w:r>
      <w:r w:rsidRPr="009B0870">
        <w:rPr>
          <w:rFonts w:ascii="Times New Roman" w:hAnsi="Times New Roman" w:cs="Times New Roman"/>
          <w:sz w:val="28"/>
          <w:szCs w:val="28"/>
        </w:rPr>
        <w:t>.0</w:t>
      </w:r>
      <w:r w:rsidR="00E44D23">
        <w:rPr>
          <w:rFonts w:ascii="Times New Roman" w:hAnsi="Times New Roman" w:cs="Times New Roman"/>
          <w:sz w:val="28"/>
          <w:szCs w:val="28"/>
        </w:rPr>
        <w:t>1</w:t>
      </w:r>
      <w:r w:rsidRPr="009B0870">
        <w:rPr>
          <w:rFonts w:ascii="Times New Roman" w:hAnsi="Times New Roman" w:cs="Times New Roman"/>
          <w:sz w:val="28"/>
          <w:szCs w:val="28"/>
        </w:rPr>
        <w:t>.20</w:t>
      </w:r>
      <w:r w:rsidR="00E44D23">
        <w:rPr>
          <w:rFonts w:ascii="Times New Roman" w:hAnsi="Times New Roman" w:cs="Times New Roman"/>
          <w:sz w:val="28"/>
          <w:szCs w:val="28"/>
        </w:rPr>
        <w:t>22</w:t>
      </w:r>
      <w:r w:rsidR="00FA26A7">
        <w:rPr>
          <w:rFonts w:ascii="Times New Roman" w:hAnsi="Times New Roman" w:cs="Times New Roman"/>
          <w:sz w:val="28"/>
          <w:szCs w:val="28"/>
        </w:rPr>
        <w:t xml:space="preserve"> №  </w:t>
      </w:r>
      <w:r w:rsidR="00E44D23">
        <w:rPr>
          <w:rFonts w:ascii="Times New Roman" w:hAnsi="Times New Roman" w:cs="Times New Roman"/>
          <w:sz w:val="28"/>
          <w:szCs w:val="28"/>
        </w:rPr>
        <w:t>08</w:t>
      </w:r>
    </w:p>
    <w:p w:rsidR="009B0870" w:rsidRPr="009B0870" w:rsidRDefault="009B0870" w:rsidP="00FA26A7">
      <w:pPr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B087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B0870">
        <w:rPr>
          <w:rFonts w:ascii="Times New Roman" w:hAnsi="Times New Roman" w:cs="Times New Roman"/>
          <w:sz w:val="28"/>
          <w:szCs w:val="28"/>
        </w:rPr>
        <w:t xml:space="preserve"> Л А Н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p w:rsidR="009B0870" w:rsidRPr="009B0870" w:rsidRDefault="009B0870" w:rsidP="009B0870">
      <w:pPr>
        <w:jc w:val="center"/>
        <w:rPr>
          <w:rFonts w:ascii="Times New Roman" w:hAnsi="Times New Roman" w:cs="Times New Roman"/>
          <w:sz w:val="28"/>
          <w:szCs w:val="28"/>
        </w:rPr>
      </w:pPr>
      <w:r w:rsidRPr="009B0870">
        <w:rPr>
          <w:rFonts w:ascii="Times New Roman" w:hAnsi="Times New Roman" w:cs="Times New Roman"/>
          <w:sz w:val="28"/>
          <w:szCs w:val="28"/>
        </w:rPr>
        <w:t>Привлечения сил и средств, для тушения бытовых и лесных пожаров на территории  Климоуцевского сельсовета в 20</w:t>
      </w:r>
      <w:r w:rsidR="00E44D23">
        <w:rPr>
          <w:rFonts w:ascii="Times New Roman" w:hAnsi="Times New Roman" w:cs="Times New Roman"/>
          <w:sz w:val="28"/>
          <w:szCs w:val="28"/>
        </w:rPr>
        <w:t>22</w:t>
      </w:r>
      <w:r w:rsidRPr="009B0870">
        <w:rPr>
          <w:rFonts w:ascii="Times New Roman" w:hAnsi="Times New Roman" w:cs="Times New Roman"/>
          <w:sz w:val="28"/>
          <w:szCs w:val="28"/>
        </w:rPr>
        <w:t>году.</w:t>
      </w:r>
    </w:p>
    <w:p w:rsidR="009B0870" w:rsidRPr="009B0870" w:rsidRDefault="009B0870" w:rsidP="009B087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30"/>
        <w:gridCol w:w="2431"/>
        <w:gridCol w:w="1863"/>
        <w:gridCol w:w="1135"/>
        <w:gridCol w:w="2212"/>
      </w:tblGrid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населенного пункта, отдаленность 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Техника, привлекаемая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Подразделения пожарной охраны и иных служб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ДПД, человек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тушения, дополнительные силы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с. Климоуцы  расстояние до г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вободного 50 км,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Трактор ДТ-75 с плугом,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УАЗ 220695-04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ПЧ- 65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 </w:t>
            </w: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лимоуцы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B1596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штук,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-3шт.,</w:t>
            </w:r>
          </w:p>
          <w:p w:rsidR="00E44D23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-2шт.,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– ведра, лопаты, топоры.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Талали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 до г. Свободного 76 км, 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Климоуцы -26км.</w:t>
            </w: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Автомобиль ЗИЛ-130 АЦ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2. Трактор  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Климоуцы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2шт., зажигалка – 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  <w:tr w:rsidR="009B0870" w:rsidRPr="009B0870" w:rsidTr="009B0870"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Новостепановка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расстояние до г</w:t>
            </w:r>
            <w:proofErr w:type="gram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вободного 74км, до с. Климоуцы –  24км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1. Администрация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Климоуцевского сельсовета –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Автомобиль ГАЗ-66</w:t>
            </w:r>
          </w:p>
          <w:p w:rsidR="009B0870" w:rsidRPr="009B0870" w:rsidRDefault="009B087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2. Трактор МТЗ-80 с ёмкостью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(частное лицо)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ПЧ-65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Пожарный пост </w:t>
            </w: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с. Климоуцы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РЛО-8 шт.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«Ангара» -2шт.,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мотопомпа</w:t>
            </w:r>
            <w:proofErr w:type="spellEnd"/>
            <w:r w:rsidRPr="009B0870">
              <w:rPr>
                <w:rFonts w:ascii="Times New Roman" w:hAnsi="Times New Roman" w:cs="Times New Roman"/>
                <w:sz w:val="28"/>
                <w:szCs w:val="28"/>
              </w:rPr>
              <w:t xml:space="preserve"> -1шт.,</w:t>
            </w: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0870" w:rsidRPr="009B0870" w:rsidRDefault="009B08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0870">
              <w:rPr>
                <w:rFonts w:ascii="Times New Roman" w:hAnsi="Times New Roman" w:cs="Times New Roman"/>
                <w:sz w:val="28"/>
                <w:szCs w:val="28"/>
              </w:rPr>
              <w:t>Население - ведра, топоры, лопаты.</w:t>
            </w:r>
          </w:p>
        </w:tc>
      </w:tr>
    </w:tbl>
    <w:p w:rsidR="009B0870" w:rsidRDefault="009B0870" w:rsidP="009B0870">
      <w:pPr>
        <w:rPr>
          <w:rFonts w:eastAsia="Times New Roman"/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8"/>
          <w:szCs w:val="28"/>
        </w:rPr>
      </w:pPr>
    </w:p>
    <w:p w:rsidR="009B0870" w:rsidRDefault="009B0870" w:rsidP="009B0870">
      <w:pPr>
        <w:rPr>
          <w:sz w:val="24"/>
          <w:szCs w:val="24"/>
        </w:rPr>
      </w:pPr>
    </w:p>
    <w:p w:rsidR="009B0870" w:rsidRDefault="009B0870" w:rsidP="009B0870"/>
    <w:p w:rsidR="009B0870" w:rsidRDefault="009B0870" w:rsidP="009B0870"/>
    <w:p w:rsidR="00DC6899" w:rsidRDefault="00DC6899"/>
    <w:sectPr w:rsidR="00DC6899" w:rsidSect="0028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9B0870"/>
    <w:rsid w:val="00083540"/>
    <w:rsid w:val="001029D4"/>
    <w:rsid w:val="00281FF2"/>
    <w:rsid w:val="003A4CEF"/>
    <w:rsid w:val="003B0E32"/>
    <w:rsid w:val="004D3430"/>
    <w:rsid w:val="007B33FE"/>
    <w:rsid w:val="00824658"/>
    <w:rsid w:val="009B0870"/>
    <w:rsid w:val="00A214A0"/>
    <w:rsid w:val="00A7540D"/>
    <w:rsid w:val="00B00618"/>
    <w:rsid w:val="00B15969"/>
    <w:rsid w:val="00D1718F"/>
    <w:rsid w:val="00DC6899"/>
    <w:rsid w:val="00E44D23"/>
    <w:rsid w:val="00E70A5B"/>
    <w:rsid w:val="00FA2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5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FD695-CEA5-49FF-9678-F573076F6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2022-02-10T07:10:00Z</cp:lastPrinted>
  <dcterms:created xsi:type="dcterms:W3CDTF">2019-02-11T00:10:00Z</dcterms:created>
  <dcterms:modified xsi:type="dcterms:W3CDTF">2022-02-10T07:27:00Z</dcterms:modified>
</cp:coreProperties>
</file>