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439" w:rsidRDefault="008B48CD">
      <w:r>
        <w:rPr>
          <w:noProof/>
        </w:rPr>
        <w:drawing>
          <wp:inline distT="0" distB="0" distL="0" distR="0">
            <wp:extent cx="5940014" cy="9906000"/>
            <wp:effectExtent l="19050" t="0" r="3586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906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00439" w:rsidSect="008B48CD">
      <w:pgSz w:w="11906" w:h="16838"/>
      <w:pgMar w:top="426" w:right="566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B48CD"/>
    <w:rsid w:val="002E7943"/>
    <w:rsid w:val="008B48CD"/>
    <w:rsid w:val="009004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4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48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48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2</cp:revision>
  <cp:lastPrinted>2019-02-18T07:54:00Z</cp:lastPrinted>
  <dcterms:created xsi:type="dcterms:W3CDTF">2019-02-20T00:47:00Z</dcterms:created>
  <dcterms:modified xsi:type="dcterms:W3CDTF">2019-02-20T00:47:00Z</dcterms:modified>
</cp:coreProperties>
</file>