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5D8" w:rsidRDefault="006C25D8" w:rsidP="006C25D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РОССИЙСКАЯ  ФЕДЕРАЦИЯ</w:t>
      </w:r>
    </w:p>
    <w:p w:rsidR="006C25D8" w:rsidRDefault="006C25D8" w:rsidP="006C25D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АМУРСКАЯ ОБЛАСТЬ</w:t>
      </w:r>
    </w:p>
    <w:p w:rsidR="006C25D8" w:rsidRDefault="006C25D8" w:rsidP="006C25D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СВОБОДНЕНСКИЙ РАЙОН</w:t>
      </w:r>
    </w:p>
    <w:p w:rsidR="006C25D8" w:rsidRPr="006C25D8" w:rsidRDefault="006C25D8" w:rsidP="006C25D8">
      <w:pPr>
        <w:pStyle w:val="1"/>
        <w:rPr>
          <w:rFonts w:ascii="Times New Roman" w:hAnsi="Times New Roman"/>
          <w:bCs w:val="0"/>
          <w:sz w:val="28"/>
          <w:szCs w:val="28"/>
        </w:rPr>
      </w:pPr>
      <w:r w:rsidRPr="006C25D8">
        <w:rPr>
          <w:rFonts w:ascii="Times New Roman" w:hAnsi="Times New Roman"/>
          <w:bCs w:val="0"/>
          <w:sz w:val="28"/>
          <w:szCs w:val="28"/>
        </w:rPr>
        <w:t>АДМИНИСТРАЦИЯ КЛИМОУЦЕВСКОГО СЕЛЬСОВЕТА</w:t>
      </w:r>
    </w:p>
    <w:p w:rsidR="006C25D8" w:rsidRDefault="006C25D8" w:rsidP="006C25D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6C25D8" w:rsidRDefault="006C25D8" w:rsidP="006C25D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6C25D8" w:rsidRDefault="006C25D8" w:rsidP="006C25D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6C25D8" w:rsidRPr="006C25D8" w:rsidRDefault="006C25D8" w:rsidP="006C25D8">
      <w:pPr>
        <w:pStyle w:val="1"/>
        <w:rPr>
          <w:rFonts w:ascii="Times New Roman" w:hAnsi="Times New Roman"/>
          <w:snapToGrid w:val="0"/>
          <w:sz w:val="28"/>
          <w:szCs w:val="28"/>
        </w:rPr>
      </w:pPr>
      <w:r w:rsidRPr="006C25D8">
        <w:rPr>
          <w:rFonts w:ascii="Times New Roman" w:hAnsi="Times New Roman"/>
          <w:b w:val="0"/>
          <w:bCs w:val="0"/>
          <w:sz w:val="28"/>
          <w:szCs w:val="28"/>
        </w:rPr>
        <w:t>РАСПОРЯЖЕНИЕ</w:t>
      </w:r>
    </w:p>
    <w:p w:rsidR="006C25D8" w:rsidRPr="006C25D8" w:rsidRDefault="006C25D8" w:rsidP="006C25D8">
      <w:pPr>
        <w:pStyle w:val="1"/>
        <w:jc w:val="left"/>
        <w:rPr>
          <w:rFonts w:ascii="Times New Roman" w:hAnsi="Times New Roman"/>
          <w:snapToGrid w:val="0"/>
          <w:sz w:val="28"/>
          <w:szCs w:val="28"/>
        </w:rPr>
      </w:pPr>
    </w:p>
    <w:p w:rsidR="006C25D8" w:rsidRPr="00DF54DE" w:rsidRDefault="006C25D8" w:rsidP="00DF54DE">
      <w:pPr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0</w:t>
      </w:r>
      <w:r w:rsidR="00DF54DE">
        <w:rPr>
          <w:rFonts w:ascii="Times New Roman" w:hAnsi="Times New Roman" w:cs="Times New Roman"/>
          <w:sz w:val="28"/>
          <w:szCs w:val="28"/>
        </w:rPr>
        <w:t>2.04.2018</w:t>
      </w:r>
      <w:r w:rsidRPr="006C2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 </w:t>
      </w:r>
      <w:r w:rsidR="00DF54DE">
        <w:rPr>
          <w:rFonts w:ascii="Times New Roman" w:hAnsi="Times New Roman" w:cs="Times New Roman"/>
          <w:sz w:val="28"/>
          <w:szCs w:val="28"/>
        </w:rPr>
        <w:t>19</w:t>
      </w:r>
    </w:p>
    <w:p w:rsidR="006C25D8" w:rsidRPr="00DF54DE" w:rsidRDefault="001221EF" w:rsidP="00DF54DE">
      <w:pPr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с. Климоуцы</w:t>
      </w:r>
    </w:p>
    <w:p w:rsidR="006C25D8" w:rsidRPr="006C25D8" w:rsidRDefault="006C25D8" w:rsidP="00DF54DE">
      <w:pPr>
        <w:ind w:right="5246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 xml:space="preserve">Об установлении особого противопожарного режима на 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Лесным кодексом Российской Федерации, Федеральным законом от 21.12.1994 № 69-ФЗ «О пожарной безопасности», </w:t>
      </w:r>
      <w:hyperlink r:id="rId4" w:history="1">
        <w:r w:rsidRPr="006C25D8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 Амурской области от 08.02.2005 №  432-ОЗ «О пожарной безопасности», </w:t>
      </w:r>
      <w:r w:rsidRPr="006C25D8">
        <w:rPr>
          <w:rFonts w:ascii="Times New Roman" w:hAnsi="Times New Roman" w:cs="Times New Roman"/>
          <w:sz w:val="28"/>
          <w:szCs w:val="28"/>
        </w:rPr>
        <w:t>приказом Минприроды России от 06.09.2016 № 457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и Порядка ограничения</w:t>
      </w:r>
      <w:proofErr w:type="gramEnd"/>
      <w:r w:rsidRPr="006C25D8">
        <w:rPr>
          <w:rFonts w:ascii="Times New Roman" w:hAnsi="Times New Roman" w:cs="Times New Roman"/>
          <w:sz w:val="28"/>
          <w:szCs w:val="28"/>
        </w:rPr>
        <w:t xml:space="preserve">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лесах», </w:t>
      </w:r>
      <w:r w:rsidRPr="006C25D8">
        <w:rPr>
          <w:rFonts w:ascii="Times New Roman" w:hAnsi="Times New Roman" w:cs="Times New Roman"/>
          <w:color w:val="000000"/>
          <w:sz w:val="28"/>
          <w:szCs w:val="28"/>
        </w:rPr>
        <w:t>в связи с ухудшением пожароопасной обстановки на те</w:t>
      </w:r>
      <w:r w:rsidR="00DF54DE">
        <w:rPr>
          <w:rFonts w:ascii="Times New Roman" w:hAnsi="Times New Roman" w:cs="Times New Roman"/>
          <w:color w:val="000000"/>
          <w:sz w:val="28"/>
          <w:szCs w:val="28"/>
        </w:rPr>
        <w:t>рритории Свободненского района</w:t>
      </w:r>
      <w:r w:rsidR="00257B2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25D8">
        <w:rPr>
          <w:rFonts w:ascii="Times New Roman" w:hAnsi="Times New Roman" w:cs="Times New Roman"/>
          <w:color w:val="000000"/>
          <w:sz w:val="28"/>
          <w:szCs w:val="28"/>
        </w:rPr>
        <w:t>в целях предупреждения пожаров, предотвращения значительных материальных потерь и создания условий по недопущению гибели людей: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 xml:space="preserve">1. </w:t>
      </w:r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особый противопожарный режим на </w:t>
      </w:r>
      <w:r w:rsidRPr="006C25D8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  <w:r w:rsidR="00DF54DE">
        <w:rPr>
          <w:rFonts w:ascii="Times New Roman" w:hAnsi="Times New Roman" w:cs="Times New Roman"/>
          <w:sz w:val="28"/>
          <w:szCs w:val="28"/>
        </w:rPr>
        <w:t xml:space="preserve"> с 03.04.2018</w:t>
      </w:r>
      <w:r w:rsidRPr="006C25D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2. На период действия особого противопожарного режима ограничить посещение гражданами лесов и въезд в них транспортных средств.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6723F9">
        <w:rPr>
          <w:rFonts w:ascii="Times New Roman" w:hAnsi="Times New Roman" w:cs="Times New Roman"/>
          <w:sz w:val="28"/>
          <w:szCs w:val="28"/>
        </w:rPr>
        <w:t>О</w:t>
      </w:r>
      <w:r w:rsidRPr="006C25D8">
        <w:rPr>
          <w:rFonts w:ascii="Times New Roman" w:hAnsi="Times New Roman" w:cs="Times New Roman"/>
          <w:sz w:val="28"/>
          <w:szCs w:val="28"/>
        </w:rPr>
        <w:t>рганизовать наблюдение за противопожарным состоянием зданий, сооружений в населенных пунктах и на прилегающих к ним территориях, в том числе путем патрулирования территорий населенных пунктов силами местного населения с первичными средствами пожаротушения</w:t>
      </w:r>
      <w:r w:rsidR="006723F9">
        <w:rPr>
          <w:rFonts w:ascii="Times New Roman" w:hAnsi="Times New Roman" w:cs="Times New Roman"/>
          <w:sz w:val="28"/>
          <w:szCs w:val="28"/>
        </w:rPr>
        <w:t>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6723F9">
        <w:rPr>
          <w:rFonts w:ascii="Times New Roman" w:hAnsi="Times New Roman" w:cs="Times New Roman"/>
          <w:sz w:val="28"/>
          <w:szCs w:val="28"/>
        </w:rPr>
        <w:t>О</w:t>
      </w:r>
      <w:r w:rsidRPr="006C25D8">
        <w:rPr>
          <w:rFonts w:ascii="Times New Roman" w:hAnsi="Times New Roman" w:cs="Times New Roman"/>
          <w:sz w:val="28"/>
          <w:szCs w:val="28"/>
        </w:rPr>
        <w:t xml:space="preserve">существлять </w:t>
      </w:r>
      <w:proofErr w:type="gramStart"/>
      <w:r w:rsidRPr="006C25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C25D8">
        <w:rPr>
          <w:rFonts w:ascii="Times New Roman" w:hAnsi="Times New Roman" w:cs="Times New Roman"/>
          <w:sz w:val="28"/>
          <w:szCs w:val="28"/>
        </w:rPr>
        <w:t xml:space="preserve"> деятельностью патрульных, маневренных групп</w:t>
      </w:r>
      <w:r w:rsidR="006723F9">
        <w:rPr>
          <w:rFonts w:ascii="Times New Roman" w:hAnsi="Times New Roman" w:cs="Times New Roman"/>
          <w:sz w:val="28"/>
          <w:szCs w:val="28"/>
        </w:rPr>
        <w:t>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6723F9">
        <w:rPr>
          <w:rFonts w:ascii="Times New Roman" w:hAnsi="Times New Roman" w:cs="Times New Roman"/>
          <w:sz w:val="28"/>
          <w:szCs w:val="28"/>
        </w:rPr>
        <w:t>О</w:t>
      </w:r>
      <w:r w:rsidRPr="006C25D8">
        <w:rPr>
          <w:rFonts w:ascii="Times New Roman" w:hAnsi="Times New Roman" w:cs="Times New Roman"/>
          <w:sz w:val="28"/>
          <w:szCs w:val="28"/>
        </w:rPr>
        <w:t>беспечить в населенных пунктах</w:t>
      </w:r>
      <w:r>
        <w:rPr>
          <w:rFonts w:ascii="Times New Roman" w:hAnsi="Times New Roman" w:cs="Times New Roman"/>
          <w:sz w:val="28"/>
          <w:szCs w:val="28"/>
        </w:rPr>
        <w:t xml:space="preserve"> Климоуцевского 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C25D8">
        <w:rPr>
          <w:rFonts w:ascii="Times New Roman" w:hAnsi="Times New Roman" w:cs="Times New Roman"/>
          <w:sz w:val="28"/>
          <w:szCs w:val="28"/>
        </w:rPr>
        <w:t>запасы первичных средств пожаротушения исходя из расчета, предусмотренного планами тушения пожаров в населенных пунктах и на соответствующих объектах</w:t>
      </w:r>
      <w:r w:rsidR="006723F9">
        <w:rPr>
          <w:rFonts w:ascii="Times New Roman" w:hAnsi="Times New Roman" w:cs="Times New Roman"/>
          <w:sz w:val="28"/>
          <w:szCs w:val="28"/>
        </w:rPr>
        <w:t>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6723F9"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 xml:space="preserve">ривести в готовность пожарную и приспособленную для тушения пожаров технику, </w:t>
      </w:r>
      <w:proofErr w:type="spellStart"/>
      <w:r w:rsidRPr="006C25D8">
        <w:rPr>
          <w:rFonts w:ascii="Times New Roman" w:hAnsi="Times New Roman" w:cs="Times New Roman"/>
          <w:sz w:val="28"/>
          <w:szCs w:val="28"/>
        </w:rPr>
        <w:t>мотопомпы</w:t>
      </w:r>
      <w:proofErr w:type="spellEnd"/>
      <w:r w:rsidRPr="006C25D8">
        <w:rPr>
          <w:rFonts w:ascii="Times New Roman" w:hAnsi="Times New Roman" w:cs="Times New Roman"/>
          <w:sz w:val="28"/>
          <w:szCs w:val="28"/>
        </w:rPr>
        <w:t>, пожарно-техническое вооружение и средства связи</w:t>
      </w:r>
      <w:r w:rsidR="006723F9">
        <w:rPr>
          <w:rFonts w:ascii="Times New Roman" w:hAnsi="Times New Roman" w:cs="Times New Roman"/>
          <w:sz w:val="28"/>
          <w:szCs w:val="28"/>
        </w:rPr>
        <w:t>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6C25D8">
        <w:rPr>
          <w:rFonts w:ascii="Times New Roman" w:hAnsi="Times New Roman" w:cs="Times New Roman"/>
          <w:sz w:val="28"/>
          <w:szCs w:val="28"/>
        </w:rPr>
        <w:t xml:space="preserve">) </w:t>
      </w:r>
      <w:r w:rsidR="006723F9"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 xml:space="preserve">ровести: 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C25D8">
        <w:rPr>
          <w:rFonts w:ascii="Times New Roman" w:hAnsi="Times New Roman" w:cs="Times New Roman"/>
          <w:sz w:val="28"/>
          <w:szCs w:val="28"/>
        </w:rPr>
        <w:t>целенаправленную информационную пропагандистскую работу среди населения по вопросам соблюдения правил пожарной безопасности и действий при возникновении пожаров и эвакуации из зоны чрезвычайной ситуации;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C25D8">
        <w:rPr>
          <w:rFonts w:ascii="Times New Roman" w:hAnsi="Times New Roman" w:cs="Times New Roman"/>
          <w:sz w:val="28"/>
          <w:szCs w:val="28"/>
        </w:rPr>
        <w:t>создание, восстановление и обновление (расширение) защитных противопожарных полос вокруг населенных пунктов;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6723F9"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>ринять неотложные меры с привлечением населения и работников подведомственных организаций по организации ликвидации загораний мусора и сухой травы на территории сельсоветов</w:t>
      </w:r>
      <w:r w:rsidR="006723F9">
        <w:rPr>
          <w:rFonts w:ascii="Times New Roman" w:hAnsi="Times New Roman" w:cs="Times New Roman"/>
          <w:sz w:val="28"/>
          <w:szCs w:val="28"/>
        </w:rPr>
        <w:t>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6723F9">
        <w:rPr>
          <w:rFonts w:ascii="Times New Roman" w:hAnsi="Times New Roman" w:cs="Times New Roman"/>
          <w:sz w:val="28"/>
          <w:szCs w:val="28"/>
        </w:rPr>
        <w:t>П</w:t>
      </w:r>
      <w:r w:rsidRPr="006C25D8">
        <w:rPr>
          <w:rFonts w:ascii="Times New Roman" w:hAnsi="Times New Roman" w:cs="Times New Roman"/>
          <w:sz w:val="28"/>
          <w:szCs w:val="28"/>
        </w:rPr>
        <w:t>ринять дополнительные меры, препятствующие распространению лесных и иных пожаров вне границ населенных пунктов на земли населенных пунктов, на период действия особого противопожарного режима на соответствующих территориях.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C25D8">
        <w:rPr>
          <w:rFonts w:ascii="Times New Roman" w:hAnsi="Times New Roman" w:cs="Times New Roman"/>
          <w:sz w:val="28"/>
          <w:szCs w:val="28"/>
        </w:rPr>
        <w:t>. Рекомендовать собственникам, землевладельцам, землепользователям и арендаторам земельных участков (гражданам и юридическим лицам) на своих земельных участках: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1) произвести уборку сухой растительности с использованием технологий, не допускающих ее выжигания;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2) в период уборки сухой растительности, а также до ее осуществления обеспечить недопущение возгорания сухой растительности, в том числе проведения сельскохозяйственных палов.</w:t>
      </w:r>
    </w:p>
    <w:p w:rsidR="006C25D8" w:rsidRPr="006C25D8" w:rsidRDefault="006C25D8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C25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25D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6C25D8">
        <w:rPr>
          <w:rFonts w:ascii="Times New Roman" w:hAnsi="Times New Roman" w:cs="Times New Roman"/>
          <w:sz w:val="28"/>
          <w:szCs w:val="28"/>
        </w:rPr>
        <w:t xml:space="preserve"> предусмотреть выделение денежных средств на предупреждение и ликвидацию чрезвычайных ситуаций, </w:t>
      </w:r>
      <w:r w:rsidRPr="006C25D8">
        <w:rPr>
          <w:rFonts w:ascii="Times New Roman" w:hAnsi="Times New Roman" w:cs="Times New Roman"/>
          <w:sz w:val="28"/>
          <w:szCs w:val="28"/>
        </w:rPr>
        <w:lastRenderedPageBreak/>
        <w:t>связанных с пожарами в период действия особого противопожарного режима.</w:t>
      </w:r>
    </w:p>
    <w:p w:rsidR="006C25D8" w:rsidRPr="006C25D8" w:rsidRDefault="00F63860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C25D8" w:rsidRPr="006C25D8">
        <w:rPr>
          <w:rFonts w:ascii="Times New Roman" w:hAnsi="Times New Roman" w:cs="Times New Roman"/>
          <w:sz w:val="28"/>
          <w:szCs w:val="28"/>
        </w:rPr>
        <w:t xml:space="preserve">. Настоящее распоряжение подлежит </w:t>
      </w:r>
      <w:r w:rsidR="006C25D8">
        <w:rPr>
          <w:rFonts w:ascii="Times New Roman" w:hAnsi="Times New Roman" w:cs="Times New Roman"/>
          <w:sz w:val="28"/>
          <w:szCs w:val="28"/>
        </w:rPr>
        <w:t>обнародованию</w:t>
      </w:r>
      <w:r w:rsidR="006C25D8" w:rsidRPr="006C25D8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</w:t>
      </w:r>
      <w:r w:rsidR="006C25D8">
        <w:rPr>
          <w:rFonts w:ascii="Times New Roman" w:hAnsi="Times New Roman" w:cs="Times New Roman"/>
          <w:sz w:val="28"/>
          <w:szCs w:val="28"/>
        </w:rPr>
        <w:t xml:space="preserve">Климоуцевского сельсовета </w:t>
      </w:r>
      <w:r w:rsidR="006C25D8" w:rsidRPr="006C25D8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«Интернет».</w:t>
      </w:r>
    </w:p>
    <w:p w:rsidR="006C25D8" w:rsidRPr="006C25D8" w:rsidRDefault="00F63860" w:rsidP="006C25D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C25D8" w:rsidRPr="006C25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25D8" w:rsidRPr="006C25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25D8" w:rsidRPr="006C25D8"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6C25D8" w:rsidRPr="006C25D8" w:rsidRDefault="006C25D8" w:rsidP="006C25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5D8" w:rsidRPr="006C25D8" w:rsidRDefault="006C25D8" w:rsidP="006C25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5D8" w:rsidRPr="006C25D8" w:rsidRDefault="006C25D8" w:rsidP="006C25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5D8" w:rsidRPr="006C25D8" w:rsidRDefault="006C25D8" w:rsidP="006C25D8">
      <w:pPr>
        <w:shd w:val="clear" w:color="auto" w:fill="FFFFFF"/>
        <w:spacing w:line="298" w:lineRule="exact"/>
        <w:ind w:right="14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Г</w:t>
      </w:r>
      <w:r w:rsidRPr="006C25D8">
        <w:rPr>
          <w:rFonts w:ascii="Times New Roman" w:hAnsi="Times New Roman" w:cs="Times New Roman"/>
          <w:color w:val="000000"/>
          <w:spacing w:val="1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6C25D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Т.Н.Шайдурова</w:t>
      </w:r>
    </w:p>
    <w:p w:rsidR="006C25D8" w:rsidRDefault="006C25D8" w:rsidP="006C25D8">
      <w:pPr>
        <w:jc w:val="both"/>
      </w:pPr>
    </w:p>
    <w:p w:rsidR="004B7B50" w:rsidRDefault="004B7B50"/>
    <w:sectPr w:rsidR="004B7B50" w:rsidSect="006C25D8">
      <w:pgSz w:w="11909" w:h="16834"/>
      <w:pgMar w:top="1418" w:right="851" w:bottom="851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25D8"/>
    <w:rsid w:val="001221EF"/>
    <w:rsid w:val="00257B20"/>
    <w:rsid w:val="003A263A"/>
    <w:rsid w:val="004B7B50"/>
    <w:rsid w:val="00632FBE"/>
    <w:rsid w:val="00660C27"/>
    <w:rsid w:val="006723F9"/>
    <w:rsid w:val="006C25D8"/>
    <w:rsid w:val="00DF54DE"/>
    <w:rsid w:val="00F05826"/>
    <w:rsid w:val="00F63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3A"/>
  </w:style>
  <w:style w:type="paragraph" w:styleId="1">
    <w:name w:val="heading 1"/>
    <w:basedOn w:val="a"/>
    <w:next w:val="a"/>
    <w:link w:val="10"/>
    <w:uiPriority w:val="9"/>
    <w:qFormat/>
    <w:rsid w:val="006C25D8"/>
    <w:pPr>
      <w:keepNext/>
      <w:widowControl w:val="0"/>
      <w:snapToGrid w:val="0"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5D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RLAW080;n=27079;fld=134;dst=100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2018-04-02T23:39:00Z</cp:lastPrinted>
  <dcterms:created xsi:type="dcterms:W3CDTF">2017-04-12T04:01:00Z</dcterms:created>
  <dcterms:modified xsi:type="dcterms:W3CDTF">2018-04-02T23:40:00Z</dcterms:modified>
</cp:coreProperties>
</file>